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9C" w:rsidRPr="00D63A54" w:rsidRDefault="00D167E5" w:rsidP="00A91B9C">
      <w:pPr>
        <w:rPr>
          <w:rFonts w:ascii="Arial" w:hAnsi="Arial" w:cs="Arial"/>
          <w:b/>
        </w:rPr>
      </w:pPr>
      <w:r>
        <w:rPr>
          <w:rFonts w:ascii="Arial" w:hAnsi="Arial" w:cs="Arial"/>
          <w:b/>
          <w:u w:val="single"/>
        </w:rPr>
        <w:t>Determining the Maximum Power Available from a C</w:t>
      </w:r>
      <w:r w:rsidR="00661590" w:rsidRPr="00661590">
        <w:rPr>
          <w:rFonts w:ascii="Arial" w:hAnsi="Arial" w:cs="Arial"/>
          <w:b/>
          <w:u w:val="single"/>
        </w:rPr>
        <w:t>ell</w:t>
      </w:r>
      <w:r w:rsidR="007F7951">
        <w:rPr>
          <w:rFonts w:ascii="Arial" w:hAnsi="Arial" w:cs="Arial"/>
          <w:b/>
        </w:rPr>
        <w:tab/>
      </w:r>
      <w:r w:rsidR="007F7951">
        <w:rPr>
          <w:rFonts w:ascii="Arial" w:hAnsi="Arial" w:cs="Arial"/>
          <w:b/>
        </w:rPr>
        <w:tab/>
      </w:r>
      <w:r w:rsidR="007F7951">
        <w:rPr>
          <w:rFonts w:ascii="Arial" w:hAnsi="Arial" w:cs="Arial"/>
          <w:b/>
        </w:rPr>
        <w:tab/>
      </w:r>
      <w:r w:rsidR="007F7951">
        <w:rPr>
          <w:rFonts w:ascii="Arial" w:hAnsi="Arial" w:cs="Arial"/>
          <w:b/>
        </w:rPr>
        <w:tab/>
      </w:r>
    </w:p>
    <w:p w:rsidR="00042903" w:rsidRPr="00D63A54" w:rsidRDefault="00042903">
      <w:pPr>
        <w:rPr>
          <w:rFonts w:ascii="Arial" w:hAnsi="Arial" w:cs="Arial"/>
          <w:b/>
        </w:rPr>
      </w:pPr>
      <w:r w:rsidRPr="00D63A54">
        <w:rPr>
          <w:rFonts w:ascii="Arial" w:hAnsi="Arial" w:cs="Arial"/>
          <w:b/>
        </w:rPr>
        <w:t>Introduction</w:t>
      </w:r>
    </w:p>
    <w:p w:rsidR="00CF6AF3" w:rsidRDefault="00CF6AF3">
      <w:pPr>
        <w:rPr>
          <w:rFonts w:ascii="Arial" w:hAnsi="Arial" w:cs="Arial"/>
        </w:rPr>
      </w:pPr>
      <w:r>
        <w:rPr>
          <w:rFonts w:ascii="Arial" w:hAnsi="Arial" w:cs="Arial"/>
        </w:rPr>
        <w:t>This investigation is intended to meet the requirement tha</w:t>
      </w:r>
      <w:r w:rsidR="00E02829">
        <w:rPr>
          <w:rFonts w:ascii="Arial" w:hAnsi="Arial" w:cs="Arial"/>
        </w:rPr>
        <w:t xml:space="preserve">t students should be able to determine the </w:t>
      </w:r>
      <w:proofErr w:type="spellStart"/>
      <w:r w:rsidR="00E02829">
        <w:rPr>
          <w:rFonts w:ascii="Arial" w:hAnsi="Arial" w:cs="Arial"/>
        </w:rPr>
        <w:t>e.m.f</w:t>
      </w:r>
      <w:proofErr w:type="spellEnd"/>
      <w:r w:rsidR="00E02829">
        <w:rPr>
          <w:rFonts w:ascii="Arial" w:hAnsi="Arial" w:cs="Arial"/>
        </w:rPr>
        <w:t>. and internal resistance of a cell, which is then extended to consider the maximum power transfer.</w:t>
      </w:r>
    </w:p>
    <w:p w:rsidR="000B746F" w:rsidRPr="00D63A54" w:rsidRDefault="000B746F">
      <w:pPr>
        <w:rPr>
          <w:rFonts w:ascii="Arial" w:hAnsi="Arial" w:cs="Arial"/>
          <w:b/>
        </w:rPr>
      </w:pPr>
      <w:r w:rsidRPr="00D63A54">
        <w:rPr>
          <w:rFonts w:ascii="Arial" w:hAnsi="Arial" w:cs="Arial"/>
          <w:b/>
        </w:rPr>
        <w:t>Aims and skills covered</w:t>
      </w:r>
    </w:p>
    <w:p w:rsidR="0000690E" w:rsidRDefault="0000690E" w:rsidP="000B746F">
      <w:pPr>
        <w:pStyle w:val="ListParagraph"/>
        <w:numPr>
          <w:ilvl w:val="0"/>
          <w:numId w:val="3"/>
        </w:numPr>
        <w:rPr>
          <w:rFonts w:ascii="Arial" w:hAnsi="Arial" w:cs="Arial"/>
        </w:rPr>
      </w:pPr>
      <w:r>
        <w:rPr>
          <w:rFonts w:ascii="Arial" w:hAnsi="Arial" w:cs="Arial"/>
        </w:rPr>
        <w:t>To follow written instructions</w:t>
      </w:r>
    </w:p>
    <w:p w:rsidR="000B746F" w:rsidRPr="00D63A54" w:rsidRDefault="0000690E" w:rsidP="000B746F">
      <w:pPr>
        <w:pStyle w:val="ListParagraph"/>
        <w:numPr>
          <w:ilvl w:val="0"/>
          <w:numId w:val="3"/>
        </w:numPr>
        <w:rPr>
          <w:rFonts w:ascii="Arial" w:hAnsi="Arial" w:cs="Arial"/>
        </w:rPr>
      </w:pPr>
      <w:r>
        <w:rPr>
          <w:rFonts w:ascii="Arial" w:hAnsi="Arial" w:cs="Arial"/>
        </w:rPr>
        <w:t>To design and construct circuits</w:t>
      </w:r>
    </w:p>
    <w:p w:rsidR="000B746F" w:rsidRPr="00D63A54" w:rsidRDefault="00B5132E" w:rsidP="000B746F">
      <w:pPr>
        <w:pStyle w:val="ListParagraph"/>
        <w:numPr>
          <w:ilvl w:val="0"/>
          <w:numId w:val="3"/>
        </w:numPr>
        <w:rPr>
          <w:rFonts w:ascii="Arial" w:hAnsi="Arial" w:cs="Arial"/>
        </w:rPr>
      </w:pPr>
      <w:r>
        <w:rPr>
          <w:rFonts w:ascii="Arial" w:hAnsi="Arial" w:cs="Arial"/>
        </w:rPr>
        <w:t>To plot a current-voltage characteristic</w:t>
      </w:r>
    </w:p>
    <w:p w:rsidR="00160209" w:rsidRPr="00D63A54" w:rsidRDefault="00160209">
      <w:pPr>
        <w:rPr>
          <w:rFonts w:ascii="Arial" w:hAnsi="Arial" w:cs="Arial"/>
          <w:b/>
        </w:rPr>
      </w:pPr>
      <w:r w:rsidRPr="00D63A54">
        <w:rPr>
          <w:rFonts w:ascii="Arial" w:hAnsi="Arial" w:cs="Arial"/>
          <w:b/>
        </w:rPr>
        <w:t>Links to Specifications</w:t>
      </w:r>
    </w:p>
    <w:p w:rsidR="0000690E" w:rsidRPr="0000690E" w:rsidRDefault="000B746F" w:rsidP="0000690E">
      <w:pPr>
        <w:rPr>
          <w:rFonts w:ascii="Arial" w:hAnsi="Arial" w:cs="Arial"/>
          <w:b/>
        </w:rPr>
      </w:pPr>
      <w:r w:rsidRPr="00D63A54">
        <w:rPr>
          <w:rFonts w:ascii="Arial" w:hAnsi="Arial" w:cs="Arial"/>
          <w:b/>
        </w:rPr>
        <w:t>Physics A</w:t>
      </w:r>
    </w:p>
    <w:p w:rsidR="00160209" w:rsidRDefault="00160209" w:rsidP="000B746F">
      <w:pPr>
        <w:pStyle w:val="ListParagraph"/>
        <w:numPr>
          <w:ilvl w:val="0"/>
          <w:numId w:val="4"/>
        </w:numPr>
        <w:rPr>
          <w:rFonts w:ascii="Arial" w:hAnsi="Arial" w:cs="Arial"/>
          <w:i/>
        </w:rPr>
      </w:pPr>
      <w:r w:rsidRPr="00D63A54">
        <w:rPr>
          <w:rFonts w:ascii="Arial" w:hAnsi="Arial" w:cs="Arial"/>
        </w:rPr>
        <w:t xml:space="preserve">4.2.2(a) potential difference and the unit </w:t>
      </w:r>
      <w:r w:rsidRPr="00D63A54">
        <w:rPr>
          <w:rFonts w:ascii="Arial" w:hAnsi="Arial" w:cs="Arial"/>
          <w:i/>
        </w:rPr>
        <w:t>volt</w:t>
      </w:r>
    </w:p>
    <w:p w:rsidR="0000690E" w:rsidRPr="0000690E" w:rsidRDefault="0000690E" w:rsidP="000B746F">
      <w:pPr>
        <w:pStyle w:val="ListParagraph"/>
        <w:numPr>
          <w:ilvl w:val="0"/>
          <w:numId w:val="4"/>
        </w:numPr>
        <w:rPr>
          <w:rFonts w:ascii="Arial" w:hAnsi="Arial" w:cs="Arial"/>
          <w:i/>
        </w:rPr>
      </w:pPr>
      <w:r>
        <w:rPr>
          <w:rFonts w:ascii="Arial" w:hAnsi="Arial" w:cs="Arial"/>
        </w:rPr>
        <w:t xml:space="preserve">4.2.2(b) </w:t>
      </w:r>
      <w:r w:rsidRPr="0000690E">
        <w:rPr>
          <w:rFonts w:ascii="Arial" w:hAnsi="Arial" w:cs="Arial"/>
        </w:rPr>
        <w:t>electromotive force (</w:t>
      </w:r>
      <w:proofErr w:type="spellStart"/>
      <w:r w:rsidRPr="0000690E">
        <w:rPr>
          <w:rFonts w:ascii="Arial" w:hAnsi="Arial" w:cs="Arial"/>
        </w:rPr>
        <w:t>e.m.f</w:t>
      </w:r>
      <w:proofErr w:type="spellEnd"/>
      <w:r w:rsidRPr="0000690E">
        <w:rPr>
          <w:rFonts w:ascii="Arial" w:hAnsi="Arial" w:cs="Arial"/>
        </w:rPr>
        <w:t>.) of a source such as a cell or a power supply</w:t>
      </w:r>
    </w:p>
    <w:p w:rsidR="0000690E" w:rsidRDefault="0000690E" w:rsidP="000B746F">
      <w:pPr>
        <w:pStyle w:val="ListParagraph"/>
        <w:numPr>
          <w:ilvl w:val="0"/>
          <w:numId w:val="4"/>
        </w:numPr>
        <w:rPr>
          <w:rFonts w:ascii="Arial" w:hAnsi="Arial" w:cs="Arial"/>
          <w:i/>
        </w:rPr>
      </w:pPr>
      <w:r>
        <w:rPr>
          <w:rFonts w:ascii="Arial" w:hAnsi="Arial" w:cs="Arial"/>
        </w:rPr>
        <w:t xml:space="preserve">4.2.2(c) </w:t>
      </w:r>
      <w:r w:rsidRPr="0000690E">
        <w:rPr>
          <w:rFonts w:ascii="Arial" w:hAnsi="Arial" w:cs="Arial"/>
        </w:rPr>
        <w:t xml:space="preserve">distinction between </w:t>
      </w:r>
      <w:proofErr w:type="spellStart"/>
      <w:r w:rsidRPr="0000690E">
        <w:rPr>
          <w:rFonts w:ascii="Arial" w:hAnsi="Arial" w:cs="Arial"/>
        </w:rPr>
        <w:t>e.m.f</w:t>
      </w:r>
      <w:proofErr w:type="spellEnd"/>
      <w:r w:rsidRPr="0000690E">
        <w:rPr>
          <w:rFonts w:ascii="Arial" w:hAnsi="Arial" w:cs="Arial"/>
        </w:rPr>
        <w:t xml:space="preserve">. and </w:t>
      </w:r>
      <w:proofErr w:type="spellStart"/>
      <w:r w:rsidRPr="0000690E">
        <w:rPr>
          <w:rFonts w:ascii="Arial" w:hAnsi="Arial" w:cs="Arial"/>
        </w:rPr>
        <w:t>p.d</w:t>
      </w:r>
      <w:proofErr w:type="spellEnd"/>
      <w:r w:rsidRPr="0000690E">
        <w:rPr>
          <w:rFonts w:ascii="Arial" w:hAnsi="Arial" w:cs="Arial"/>
        </w:rPr>
        <w:t>. in terms of energy transfer</w:t>
      </w:r>
    </w:p>
    <w:p w:rsidR="00B5132E" w:rsidRPr="00B5132E" w:rsidRDefault="00B5132E" w:rsidP="000B746F">
      <w:pPr>
        <w:pStyle w:val="ListParagraph"/>
        <w:numPr>
          <w:ilvl w:val="0"/>
          <w:numId w:val="4"/>
        </w:numPr>
        <w:rPr>
          <w:rFonts w:ascii="Arial" w:hAnsi="Arial" w:cs="Arial"/>
          <w:i/>
        </w:rPr>
      </w:pPr>
      <w:r>
        <w:rPr>
          <w:rFonts w:ascii="Arial" w:hAnsi="Arial" w:cs="Arial"/>
        </w:rPr>
        <w:t xml:space="preserve">4.2.3(a) </w:t>
      </w:r>
      <w:r w:rsidRPr="00B5132E">
        <w:rPr>
          <w:rFonts w:ascii="Arial" w:hAnsi="Arial" w:cs="Arial"/>
        </w:rPr>
        <w:t xml:space="preserve">resistance; </w:t>
      </w:r>
      <w:r w:rsidRPr="00B5132E">
        <w:rPr>
          <w:rFonts w:ascii="Arial" w:hAnsi="Arial" w:cs="Arial"/>
          <w:position w:val="-22"/>
        </w:rPr>
        <w:object w:dxaOrig="63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ole="">
            <v:imagedata r:id="rId8" o:title=""/>
          </v:shape>
          <o:OLEObject Type="Embed" ProgID="Equation.3" ShapeID="_x0000_i1025" DrawAspect="Content" ObjectID="_1517387975" r:id="rId9"/>
        </w:object>
      </w:r>
      <w:r w:rsidRPr="00B5132E">
        <w:rPr>
          <w:rFonts w:ascii="Arial" w:hAnsi="Arial" w:cs="Arial"/>
        </w:rPr>
        <w:t>; the unit ohm</w:t>
      </w:r>
    </w:p>
    <w:p w:rsidR="00CF6AF3" w:rsidRPr="00CF6AF3" w:rsidRDefault="0000690E" w:rsidP="0000690E">
      <w:pPr>
        <w:pStyle w:val="ListParagraph"/>
        <w:numPr>
          <w:ilvl w:val="0"/>
          <w:numId w:val="4"/>
        </w:numPr>
        <w:rPr>
          <w:rFonts w:ascii="Arial" w:hAnsi="Arial" w:cs="Arial"/>
          <w:i/>
        </w:rPr>
      </w:pPr>
      <w:r>
        <w:rPr>
          <w:rFonts w:ascii="Arial" w:hAnsi="Arial" w:cs="Arial"/>
        </w:rPr>
        <w:t>4.2.</w:t>
      </w:r>
      <w:r w:rsidRPr="0000690E">
        <w:rPr>
          <w:rFonts w:ascii="Arial" w:hAnsi="Arial" w:cs="Arial"/>
        </w:rPr>
        <w:t xml:space="preserve">5(a) the equations </w:t>
      </w:r>
      <w:r w:rsidRPr="0000690E">
        <w:rPr>
          <w:rFonts w:ascii="Arial" w:hAnsi="Arial" w:cs="Arial"/>
          <w:position w:val="-22"/>
        </w:rPr>
        <w:object w:dxaOrig="2620" w:dyaOrig="620">
          <v:shape id="_x0000_i1026" type="#_x0000_t75" style="width:131.25pt;height:30.75pt" o:ole="">
            <v:imagedata r:id="rId10" o:title=""/>
          </v:shape>
          <o:OLEObject Type="Embed" ProgID="Equation.3" ShapeID="_x0000_i1026" DrawAspect="Content" ObjectID="_1517387976" r:id="rId11"/>
        </w:object>
      </w:r>
    </w:p>
    <w:p w:rsidR="00160209" w:rsidRDefault="00160209" w:rsidP="000B746F">
      <w:pPr>
        <w:pStyle w:val="ListParagraph"/>
        <w:numPr>
          <w:ilvl w:val="0"/>
          <w:numId w:val="4"/>
        </w:numPr>
        <w:rPr>
          <w:rFonts w:ascii="Arial" w:hAnsi="Arial" w:cs="Arial"/>
        </w:rPr>
      </w:pPr>
      <w:r w:rsidRPr="00D63A54">
        <w:rPr>
          <w:rFonts w:ascii="Arial" w:hAnsi="Arial" w:cs="Arial"/>
        </w:rPr>
        <w:t>4.</w:t>
      </w:r>
      <w:r w:rsidR="00666748" w:rsidRPr="00D63A54">
        <w:rPr>
          <w:rFonts w:ascii="Arial" w:hAnsi="Arial" w:cs="Arial"/>
        </w:rPr>
        <w:t>3.</w:t>
      </w:r>
      <w:r w:rsidR="0000690E">
        <w:rPr>
          <w:rFonts w:ascii="Arial" w:hAnsi="Arial" w:cs="Arial"/>
        </w:rPr>
        <w:t xml:space="preserve">1(e) </w:t>
      </w:r>
      <w:r w:rsidR="0000690E" w:rsidRPr="0000690E">
        <w:rPr>
          <w:rFonts w:ascii="Arial" w:hAnsi="Arial" w:cs="Arial"/>
        </w:rPr>
        <w:t>analysis of circuits with components, including both series and parallel</w:t>
      </w:r>
    </w:p>
    <w:p w:rsidR="0000690E" w:rsidRDefault="0000690E" w:rsidP="000B746F">
      <w:pPr>
        <w:pStyle w:val="ListParagraph"/>
        <w:numPr>
          <w:ilvl w:val="0"/>
          <w:numId w:val="4"/>
        </w:numPr>
        <w:rPr>
          <w:rFonts w:ascii="Arial" w:hAnsi="Arial" w:cs="Arial"/>
        </w:rPr>
      </w:pPr>
      <w:r>
        <w:rPr>
          <w:rFonts w:ascii="Arial" w:hAnsi="Arial" w:cs="Arial"/>
        </w:rPr>
        <w:t xml:space="preserve">4.3.2(a) </w:t>
      </w:r>
      <w:r w:rsidRPr="0000690E">
        <w:rPr>
          <w:rFonts w:ascii="Arial" w:hAnsi="Arial" w:cs="Arial"/>
        </w:rPr>
        <w:t xml:space="preserve">source of </w:t>
      </w:r>
      <w:proofErr w:type="spellStart"/>
      <w:r w:rsidRPr="0000690E">
        <w:rPr>
          <w:rFonts w:ascii="Arial" w:hAnsi="Arial" w:cs="Arial"/>
        </w:rPr>
        <w:t>e.m.f</w:t>
      </w:r>
      <w:proofErr w:type="spellEnd"/>
      <w:r w:rsidRPr="0000690E">
        <w:rPr>
          <w:rFonts w:ascii="Arial" w:hAnsi="Arial" w:cs="Arial"/>
        </w:rPr>
        <w:t>.; internal resistance</w:t>
      </w:r>
    </w:p>
    <w:p w:rsidR="0000690E" w:rsidRDefault="0000690E" w:rsidP="000B746F">
      <w:pPr>
        <w:pStyle w:val="ListParagraph"/>
        <w:numPr>
          <w:ilvl w:val="0"/>
          <w:numId w:val="4"/>
        </w:numPr>
        <w:rPr>
          <w:rFonts w:ascii="Arial" w:hAnsi="Arial" w:cs="Arial"/>
        </w:rPr>
      </w:pPr>
      <w:r>
        <w:rPr>
          <w:rFonts w:ascii="Arial" w:hAnsi="Arial" w:cs="Arial"/>
        </w:rPr>
        <w:t xml:space="preserve">4.3.2(b) </w:t>
      </w:r>
      <w:r w:rsidRPr="0000690E">
        <w:rPr>
          <w:rFonts w:ascii="Arial" w:hAnsi="Arial" w:cs="Arial"/>
        </w:rPr>
        <w:t xml:space="preserve">terminal </w:t>
      </w:r>
      <w:proofErr w:type="spellStart"/>
      <w:r w:rsidRPr="0000690E">
        <w:rPr>
          <w:rFonts w:ascii="Arial" w:hAnsi="Arial" w:cs="Arial"/>
        </w:rPr>
        <w:t>p.d</w:t>
      </w:r>
      <w:proofErr w:type="spellEnd"/>
      <w:r w:rsidRPr="0000690E">
        <w:rPr>
          <w:rFonts w:ascii="Arial" w:hAnsi="Arial" w:cs="Arial"/>
        </w:rPr>
        <w:t>.; 'lost volts'</w:t>
      </w:r>
    </w:p>
    <w:p w:rsidR="0000690E" w:rsidRPr="0000690E" w:rsidRDefault="0000690E" w:rsidP="000B746F">
      <w:pPr>
        <w:pStyle w:val="ListParagraph"/>
        <w:numPr>
          <w:ilvl w:val="0"/>
          <w:numId w:val="4"/>
        </w:numPr>
        <w:rPr>
          <w:rFonts w:ascii="Arial" w:hAnsi="Arial" w:cs="Arial"/>
        </w:rPr>
      </w:pPr>
      <w:r>
        <w:rPr>
          <w:rFonts w:ascii="Arial" w:hAnsi="Arial" w:cs="Arial"/>
        </w:rPr>
        <w:t>4.3.2</w:t>
      </w:r>
      <w:r w:rsidRPr="0000690E">
        <w:rPr>
          <w:rFonts w:ascii="Arial" w:hAnsi="Arial" w:cs="Arial"/>
        </w:rPr>
        <w:t>(c)(i) the equations</w:t>
      </w:r>
      <w:r w:rsidRPr="00EB3A33">
        <w:rPr>
          <w:rFonts w:cs="Arial"/>
        </w:rPr>
        <w:t xml:space="preserve"> </w:t>
      </w:r>
      <w:r>
        <w:rPr>
          <w:rFonts w:cs="Arial"/>
        </w:rPr>
        <w:t xml:space="preserve"> </w:t>
      </w:r>
      <w:r w:rsidRPr="00C11102">
        <w:rPr>
          <w:rFonts w:ascii="Script MT Bold" w:hAnsi="Script MT Bold" w:cs="Arial"/>
          <w:b/>
          <w:bCs/>
        </w:rPr>
        <w:t>E</w:t>
      </w:r>
      <w:r w:rsidRPr="00C11102">
        <w:rPr>
          <w:rFonts w:cs="Arial"/>
          <w:iCs/>
        </w:rPr>
        <w:t xml:space="preserve"> </w:t>
      </w:r>
      <w:r w:rsidRPr="0000690E">
        <w:rPr>
          <w:rFonts w:ascii="Arial" w:hAnsi="Arial" w:cs="Arial"/>
          <w:i/>
          <w:iCs/>
        </w:rPr>
        <w:t xml:space="preserve">= </w:t>
      </w:r>
      <w:r w:rsidRPr="0000690E">
        <w:rPr>
          <w:rFonts w:ascii="Times New Roman" w:hAnsi="Times New Roman" w:cs="Times New Roman"/>
          <w:i/>
          <w:iCs/>
        </w:rPr>
        <w:t>I</w:t>
      </w:r>
      <w:r w:rsidRPr="0000690E">
        <w:rPr>
          <w:rFonts w:ascii="Arial" w:hAnsi="Arial" w:cs="Arial"/>
        </w:rPr>
        <w:t>(</w:t>
      </w:r>
      <w:r w:rsidRPr="0000690E">
        <w:rPr>
          <w:rFonts w:ascii="Arial" w:hAnsi="Arial" w:cs="Arial"/>
          <w:i/>
          <w:iCs/>
        </w:rPr>
        <w:t>R + r</w:t>
      </w:r>
      <w:r w:rsidRPr="0000690E">
        <w:rPr>
          <w:rFonts w:ascii="Arial" w:hAnsi="Arial" w:cs="Arial"/>
        </w:rPr>
        <w:t>)</w:t>
      </w:r>
      <w:r w:rsidRPr="00EB3A33">
        <w:rPr>
          <w:rFonts w:cs="Arial"/>
        </w:rPr>
        <w:t xml:space="preserve">  and </w:t>
      </w:r>
      <w:r w:rsidRPr="00C11102">
        <w:rPr>
          <w:rFonts w:ascii="Script MT Bold" w:hAnsi="Script MT Bold" w:cs="Arial"/>
          <w:b/>
          <w:bCs/>
        </w:rPr>
        <w:t>E</w:t>
      </w:r>
      <w:r w:rsidRPr="00C11102">
        <w:rPr>
          <w:rFonts w:cs="Arial"/>
          <w:iCs/>
        </w:rPr>
        <w:t xml:space="preserve"> </w:t>
      </w:r>
      <w:r w:rsidRPr="0000690E">
        <w:rPr>
          <w:rFonts w:ascii="Arial" w:hAnsi="Arial" w:cs="Arial"/>
        </w:rPr>
        <w:t xml:space="preserve">= </w:t>
      </w:r>
      <w:r w:rsidRPr="0000690E">
        <w:rPr>
          <w:rFonts w:ascii="Arial" w:hAnsi="Arial" w:cs="Arial"/>
          <w:i/>
          <w:iCs/>
        </w:rPr>
        <w:t>V</w:t>
      </w:r>
      <w:r w:rsidRPr="0000690E">
        <w:rPr>
          <w:rFonts w:ascii="Arial" w:hAnsi="Arial" w:cs="Arial"/>
        </w:rPr>
        <w:t xml:space="preserve"> + </w:t>
      </w:r>
      <w:proofErr w:type="spellStart"/>
      <w:r w:rsidRPr="0000690E">
        <w:rPr>
          <w:rFonts w:ascii="Times New Roman" w:hAnsi="Times New Roman" w:cs="Times New Roman"/>
          <w:i/>
          <w:iCs/>
        </w:rPr>
        <w:t>I</w:t>
      </w:r>
      <w:r w:rsidRPr="0000690E">
        <w:rPr>
          <w:rFonts w:ascii="Arial" w:hAnsi="Arial" w:cs="Arial"/>
          <w:i/>
          <w:iCs/>
        </w:rPr>
        <w:t>r</w:t>
      </w:r>
      <w:proofErr w:type="spellEnd"/>
    </w:p>
    <w:p w:rsidR="0000690E" w:rsidRDefault="0000690E" w:rsidP="000B746F">
      <w:pPr>
        <w:pStyle w:val="ListParagraph"/>
        <w:numPr>
          <w:ilvl w:val="0"/>
          <w:numId w:val="4"/>
        </w:numPr>
        <w:rPr>
          <w:rFonts w:ascii="Arial" w:hAnsi="Arial" w:cs="Arial"/>
        </w:rPr>
      </w:pPr>
      <w:r>
        <w:rPr>
          <w:rFonts w:ascii="Arial" w:hAnsi="Arial" w:cs="Arial"/>
          <w:iCs/>
        </w:rPr>
        <w:t>4.3.2(c</w:t>
      </w:r>
      <w:proofErr w:type="gramStart"/>
      <w:r>
        <w:rPr>
          <w:rFonts w:ascii="Arial" w:hAnsi="Arial" w:cs="Arial"/>
          <w:iCs/>
        </w:rPr>
        <w:t>)(</w:t>
      </w:r>
      <w:proofErr w:type="gramEnd"/>
      <w:r>
        <w:rPr>
          <w:rFonts w:ascii="Arial" w:hAnsi="Arial" w:cs="Arial"/>
          <w:iCs/>
        </w:rPr>
        <w:t xml:space="preserve">ii) </w:t>
      </w:r>
      <w:r w:rsidRPr="0000690E">
        <w:rPr>
          <w:rFonts w:ascii="Arial" w:hAnsi="Arial" w:cs="Arial"/>
          <w:iCs/>
        </w:rPr>
        <w:t xml:space="preserve">techniques and procedures used to determine the internal resistance of a chemical cell or other source of </w:t>
      </w:r>
      <w:proofErr w:type="spellStart"/>
      <w:r w:rsidRPr="0000690E">
        <w:rPr>
          <w:rFonts w:ascii="Arial" w:hAnsi="Arial" w:cs="Arial"/>
          <w:iCs/>
        </w:rPr>
        <w:t>e.m.f</w:t>
      </w:r>
      <w:proofErr w:type="spellEnd"/>
      <w:r w:rsidRPr="0000690E">
        <w:rPr>
          <w:rFonts w:ascii="Arial" w:hAnsi="Arial" w:cs="Arial"/>
          <w:iCs/>
        </w:rPr>
        <w:t>.</w:t>
      </w:r>
    </w:p>
    <w:p w:rsidR="000B746F" w:rsidRPr="00D63A54" w:rsidRDefault="000B746F" w:rsidP="000B746F">
      <w:pPr>
        <w:rPr>
          <w:rFonts w:ascii="Arial" w:hAnsi="Arial" w:cs="Arial"/>
          <w:b/>
        </w:rPr>
      </w:pPr>
      <w:r w:rsidRPr="00D63A54">
        <w:rPr>
          <w:rFonts w:ascii="Arial" w:hAnsi="Arial" w:cs="Arial"/>
          <w:b/>
        </w:rPr>
        <w:t>Physics B</w:t>
      </w:r>
    </w:p>
    <w:p w:rsidR="006F42FA" w:rsidRDefault="00343B95" w:rsidP="000B746F">
      <w:pPr>
        <w:pStyle w:val="ListParagraph"/>
        <w:numPr>
          <w:ilvl w:val="0"/>
          <w:numId w:val="5"/>
        </w:numPr>
        <w:rPr>
          <w:rFonts w:ascii="Arial" w:hAnsi="Arial" w:cs="Arial"/>
        </w:rPr>
      </w:pPr>
      <w:r w:rsidRPr="006F42FA">
        <w:rPr>
          <w:rFonts w:ascii="Arial" w:hAnsi="Arial" w:cs="Arial"/>
        </w:rPr>
        <w:t>3.</w:t>
      </w:r>
      <w:r w:rsidR="006F42FA">
        <w:rPr>
          <w:rFonts w:ascii="Arial" w:hAnsi="Arial" w:cs="Arial"/>
        </w:rPr>
        <w:t>1.2a(iii</w:t>
      </w:r>
      <w:r w:rsidR="00B5132E" w:rsidRPr="006F42FA">
        <w:rPr>
          <w:rFonts w:ascii="Arial" w:hAnsi="Arial" w:cs="Arial"/>
        </w:rPr>
        <w:t xml:space="preserve">) </w:t>
      </w:r>
      <w:r w:rsidR="006F42FA" w:rsidRPr="006F42FA">
        <w:rPr>
          <w:rFonts w:ascii="Arial" w:hAnsi="Arial" w:cs="Arial"/>
        </w:rPr>
        <w:t>resistance and conductance, including series and parallel combinations</w:t>
      </w:r>
    </w:p>
    <w:p w:rsidR="006F42FA" w:rsidRDefault="006F42FA" w:rsidP="000B746F">
      <w:pPr>
        <w:pStyle w:val="ListParagraph"/>
        <w:numPr>
          <w:ilvl w:val="0"/>
          <w:numId w:val="5"/>
        </w:numPr>
        <w:rPr>
          <w:rFonts w:ascii="Arial" w:hAnsi="Arial" w:cs="Arial"/>
        </w:rPr>
      </w:pPr>
      <w:r>
        <w:rPr>
          <w:rFonts w:ascii="Arial" w:hAnsi="Arial" w:cs="Arial"/>
        </w:rPr>
        <w:t xml:space="preserve">3.1.2a(iv) </w:t>
      </w:r>
      <w:r w:rsidRPr="006F42FA">
        <w:rPr>
          <w:rFonts w:ascii="Arial" w:hAnsi="Arial" w:cs="Arial"/>
        </w:rPr>
        <w:t xml:space="preserve">the effect of internal resistance and the meaning of </w:t>
      </w:r>
      <w:proofErr w:type="spellStart"/>
      <w:r w:rsidRPr="006F42FA">
        <w:rPr>
          <w:rFonts w:ascii="Arial" w:hAnsi="Arial" w:cs="Arial"/>
        </w:rPr>
        <w:t>e.m.f</w:t>
      </w:r>
      <w:proofErr w:type="spellEnd"/>
    </w:p>
    <w:p w:rsidR="006F42FA" w:rsidRDefault="006F42FA" w:rsidP="000B746F">
      <w:pPr>
        <w:pStyle w:val="ListParagraph"/>
        <w:numPr>
          <w:ilvl w:val="0"/>
          <w:numId w:val="5"/>
        </w:numPr>
        <w:rPr>
          <w:rFonts w:ascii="Arial" w:hAnsi="Arial" w:cs="Arial"/>
        </w:rPr>
      </w:pPr>
      <w:r>
        <w:rPr>
          <w:rFonts w:ascii="Arial" w:hAnsi="Arial" w:cs="Arial"/>
        </w:rPr>
        <w:t xml:space="preserve">3.1.2a(v) </w:t>
      </w:r>
      <w:r w:rsidRPr="006F42FA">
        <w:rPr>
          <w:rFonts w:ascii="Arial" w:hAnsi="Arial" w:cs="Arial"/>
        </w:rPr>
        <w:t>dissipation of power in electric circuits</w:t>
      </w:r>
    </w:p>
    <w:p w:rsidR="00BE771A" w:rsidRPr="006F42FA" w:rsidRDefault="006F42FA" w:rsidP="006F42FA">
      <w:pPr>
        <w:pStyle w:val="ListParagraph"/>
        <w:numPr>
          <w:ilvl w:val="0"/>
          <w:numId w:val="5"/>
        </w:numPr>
        <w:rPr>
          <w:rFonts w:ascii="Arial" w:hAnsi="Arial" w:cs="Arial"/>
        </w:rPr>
      </w:pPr>
      <w:r>
        <w:rPr>
          <w:rFonts w:ascii="Arial" w:hAnsi="Arial" w:cs="Arial"/>
        </w:rPr>
        <w:t>3.1.2b</w:t>
      </w:r>
      <w:r w:rsidR="00BE771A" w:rsidRPr="006F42FA">
        <w:rPr>
          <w:rFonts w:ascii="Arial" w:hAnsi="Arial" w:cs="Arial"/>
        </w:rPr>
        <w:t xml:space="preserve">(iii) graphs of current against potential difference </w:t>
      </w:r>
    </w:p>
    <w:p w:rsidR="006F42FA" w:rsidRDefault="00AE3768" w:rsidP="000B746F">
      <w:pPr>
        <w:pStyle w:val="ListParagraph"/>
        <w:numPr>
          <w:ilvl w:val="0"/>
          <w:numId w:val="5"/>
        </w:numPr>
        <w:rPr>
          <w:rFonts w:ascii="Arial" w:hAnsi="Arial" w:cs="Arial"/>
        </w:rPr>
      </w:pPr>
      <w:r>
        <w:rPr>
          <w:rFonts w:ascii="Arial" w:hAnsi="Arial" w:cs="Arial"/>
        </w:rPr>
        <w:t>3.1.2c(i) use formulae</w:t>
      </w:r>
      <w:r w:rsidR="006F42FA">
        <w:rPr>
          <w:rFonts w:ascii="Arial" w:hAnsi="Arial" w:cs="Arial"/>
        </w:rPr>
        <w:t>:</w:t>
      </w:r>
      <w:r>
        <w:rPr>
          <w:rFonts w:ascii="Arial" w:hAnsi="Arial" w:cs="Arial"/>
        </w:rPr>
        <w:t xml:space="preserve">  </w:t>
      </w:r>
    </w:p>
    <w:p w:rsidR="00343B95" w:rsidRDefault="006F42FA" w:rsidP="006F42FA">
      <w:pPr>
        <w:pStyle w:val="ListParagraph"/>
        <w:rPr>
          <w:rFonts w:ascii="Arial" w:hAnsi="Arial" w:cs="Arial"/>
        </w:rPr>
      </w:pPr>
      <w:r w:rsidRPr="006F42FA">
        <w:rPr>
          <w:rFonts w:cs="Arial"/>
          <w:i/>
          <w:iCs/>
          <w:position w:val="-24"/>
        </w:rPr>
        <w:object w:dxaOrig="5420" w:dyaOrig="600">
          <v:shape id="_x0000_i1027" type="#_x0000_t75" style="width:271.5pt;height:30pt" o:ole="">
            <v:imagedata r:id="rId12" o:title=""/>
          </v:shape>
          <o:OLEObject Type="Embed" ProgID="Equation.3" ShapeID="_x0000_i1027" DrawAspect="Content" ObjectID="_1517387977" r:id="rId13"/>
        </w:object>
      </w:r>
    </w:p>
    <w:p w:rsidR="006F42FA" w:rsidRPr="00AE3768" w:rsidRDefault="006F42FA" w:rsidP="006F42FA">
      <w:pPr>
        <w:pStyle w:val="ListParagraph"/>
        <w:numPr>
          <w:ilvl w:val="0"/>
          <w:numId w:val="5"/>
        </w:numPr>
        <w:rPr>
          <w:rFonts w:ascii="Arial" w:hAnsi="Arial" w:cs="Arial"/>
          <w:b/>
        </w:rPr>
      </w:pPr>
      <w:proofErr w:type="gramStart"/>
      <w:r>
        <w:rPr>
          <w:rFonts w:ascii="Arial" w:hAnsi="Arial" w:cs="Arial"/>
        </w:rPr>
        <w:t>3.1.2d(</w:t>
      </w:r>
      <w:proofErr w:type="gramEnd"/>
      <w:r>
        <w:rPr>
          <w:rFonts w:ascii="Arial" w:hAnsi="Arial" w:cs="Arial"/>
        </w:rPr>
        <w:t xml:space="preserve">v) </w:t>
      </w:r>
      <w:r w:rsidRPr="006F42FA">
        <w:rPr>
          <w:rFonts w:ascii="Arial" w:hAnsi="Arial" w:cs="Arial"/>
        </w:rPr>
        <w:t xml:space="preserve">determining the internal resistance of a chemical cell or other source of </w:t>
      </w:r>
      <w:proofErr w:type="spellStart"/>
      <w:r w:rsidRPr="006F42FA">
        <w:rPr>
          <w:rFonts w:ascii="Arial" w:hAnsi="Arial" w:cs="Arial"/>
        </w:rPr>
        <w:t>e.m.f</w:t>
      </w:r>
      <w:proofErr w:type="spellEnd"/>
      <w:r w:rsidRPr="006F42FA">
        <w:rPr>
          <w:rFonts w:ascii="Arial" w:hAnsi="Arial" w:cs="Arial"/>
        </w:rPr>
        <w:t>.</w:t>
      </w:r>
    </w:p>
    <w:p w:rsidR="00AE3768" w:rsidRPr="00AE3768" w:rsidRDefault="00AE3768" w:rsidP="00AE3768">
      <w:pPr>
        <w:pStyle w:val="ListParagraph"/>
        <w:rPr>
          <w:rFonts w:ascii="Arial" w:hAnsi="Arial" w:cs="Arial"/>
          <w:b/>
        </w:rPr>
      </w:pPr>
    </w:p>
    <w:p w:rsidR="00AE3768" w:rsidRPr="00AE3768" w:rsidRDefault="00AE3768" w:rsidP="00AE3768">
      <w:pPr>
        <w:pStyle w:val="ListParagraph"/>
        <w:rPr>
          <w:rFonts w:ascii="Arial" w:hAnsi="Arial" w:cs="Arial"/>
          <w:b/>
        </w:rPr>
      </w:pPr>
    </w:p>
    <w:p w:rsidR="006F42FA" w:rsidRDefault="006F42FA" w:rsidP="00AE3768">
      <w:pPr>
        <w:rPr>
          <w:rFonts w:ascii="Arial" w:hAnsi="Arial" w:cs="Arial"/>
          <w:b/>
        </w:rPr>
      </w:pPr>
    </w:p>
    <w:p w:rsidR="00160209" w:rsidRPr="00AE3768" w:rsidRDefault="00160209" w:rsidP="00AE3768">
      <w:pPr>
        <w:rPr>
          <w:rFonts w:ascii="Arial" w:hAnsi="Arial" w:cs="Arial"/>
          <w:b/>
        </w:rPr>
      </w:pPr>
      <w:r w:rsidRPr="00AE3768">
        <w:rPr>
          <w:rFonts w:ascii="Arial" w:hAnsi="Arial" w:cs="Arial"/>
          <w:b/>
        </w:rPr>
        <w:lastRenderedPageBreak/>
        <w:t>Practical Skills</w:t>
      </w:r>
    </w:p>
    <w:p w:rsidR="006F42FA" w:rsidRDefault="006F42FA" w:rsidP="00FB1F13">
      <w:pPr>
        <w:pStyle w:val="ListParagraph"/>
        <w:numPr>
          <w:ilvl w:val="0"/>
          <w:numId w:val="2"/>
        </w:numPr>
        <w:rPr>
          <w:rFonts w:ascii="Arial" w:hAnsi="Arial" w:cs="Arial"/>
        </w:rPr>
      </w:pPr>
      <w:r>
        <w:rPr>
          <w:rFonts w:ascii="Arial" w:hAnsi="Arial" w:cs="Arial"/>
        </w:rPr>
        <w:t xml:space="preserve">1.2.1(a) </w:t>
      </w:r>
      <w:r w:rsidRPr="006F42FA">
        <w:rPr>
          <w:rFonts w:ascii="Arial" w:hAnsi="Arial" w:cs="Arial"/>
        </w:rPr>
        <w:t>apply investigative approaches and methods to practical work</w:t>
      </w:r>
    </w:p>
    <w:p w:rsidR="00BE771A" w:rsidRDefault="00BE771A" w:rsidP="00FB1F13">
      <w:pPr>
        <w:pStyle w:val="ListParagraph"/>
        <w:numPr>
          <w:ilvl w:val="0"/>
          <w:numId w:val="2"/>
        </w:numPr>
        <w:rPr>
          <w:rFonts w:ascii="Arial" w:hAnsi="Arial" w:cs="Arial"/>
        </w:rPr>
      </w:pPr>
      <w:r>
        <w:rPr>
          <w:rFonts w:ascii="Arial" w:hAnsi="Arial" w:cs="Arial"/>
        </w:rPr>
        <w:t xml:space="preserve">1.2.1(b) </w:t>
      </w:r>
      <w:r w:rsidRPr="00BE771A">
        <w:rPr>
          <w:rFonts w:ascii="Arial" w:hAnsi="Arial" w:cs="Arial"/>
        </w:rPr>
        <w:t>safely and correctly use a range of practical equipment and materials</w:t>
      </w:r>
    </w:p>
    <w:p w:rsidR="00AE3768" w:rsidRPr="00AE3768" w:rsidRDefault="00AE3768" w:rsidP="00AE3768">
      <w:pPr>
        <w:pStyle w:val="ListParagraph"/>
        <w:numPr>
          <w:ilvl w:val="0"/>
          <w:numId w:val="2"/>
        </w:numPr>
        <w:rPr>
          <w:rFonts w:ascii="Arial" w:hAnsi="Arial" w:cs="Arial"/>
        </w:rPr>
      </w:pPr>
      <w:r>
        <w:rPr>
          <w:rFonts w:ascii="Arial" w:hAnsi="Arial" w:cs="Arial"/>
        </w:rPr>
        <w:t xml:space="preserve">1.2.1(c) </w:t>
      </w:r>
      <w:r w:rsidRPr="00AE3768">
        <w:rPr>
          <w:rFonts w:ascii="Arial" w:hAnsi="Arial" w:cs="Arial"/>
        </w:rPr>
        <w:t>follow written instructions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1.2.1(d) make and record observations/measurements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1.2.1(e) keep appropriate records of experimental activities</w:t>
      </w:r>
    </w:p>
    <w:p w:rsidR="00C80CB8" w:rsidRDefault="00C80CB8" w:rsidP="00FB1F13">
      <w:pPr>
        <w:pStyle w:val="ListParagraph"/>
        <w:numPr>
          <w:ilvl w:val="0"/>
          <w:numId w:val="2"/>
        </w:numPr>
        <w:rPr>
          <w:rFonts w:ascii="Arial" w:hAnsi="Arial" w:cs="Arial"/>
        </w:rPr>
      </w:pPr>
      <w:r w:rsidRPr="00D63A54">
        <w:rPr>
          <w:rFonts w:ascii="Arial" w:hAnsi="Arial" w:cs="Arial"/>
        </w:rPr>
        <w:t>1.2.1(f) present information and data in a scientific way</w:t>
      </w:r>
    </w:p>
    <w:p w:rsidR="006F42FA" w:rsidRDefault="006F42FA" w:rsidP="00FB1F13">
      <w:pPr>
        <w:pStyle w:val="ListParagraph"/>
        <w:numPr>
          <w:ilvl w:val="0"/>
          <w:numId w:val="2"/>
        </w:numPr>
        <w:rPr>
          <w:rFonts w:ascii="Arial" w:hAnsi="Arial" w:cs="Arial"/>
        </w:rPr>
      </w:pPr>
      <w:r>
        <w:rPr>
          <w:rFonts w:ascii="Arial" w:hAnsi="Arial" w:cs="Arial"/>
        </w:rPr>
        <w:t xml:space="preserve">1.2.1(g) </w:t>
      </w:r>
      <w:r w:rsidRPr="006F42FA">
        <w:rPr>
          <w:rFonts w:ascii="Arial" w:hAnsi="Arial" w:cs="Arial"/>
        </w:rPr>
        <w:t>designing, constructing and checking circuits using DC power supplies, cells, and a range of circuit components</w:t>
      </w:r>
    </w:p>
    <w:p w:rsidR="00BE771A" w:rsidRDefault="00BE771A" w:rsidP="00FB1F13">
      <w:pPr>
        <w:pStyle w:val="ListParagraph"/>
        <w:numPr>
          <w:ilvl w:val="0"/>
          <w:numId w:val="2"/>
        </w:numPr>
        <w:rPr>
          <w:rFonts w:ascii="Arial" w:hAnsi="Arial" w:cs="Arial"/>
        </w:rPr>
      </w:pPr>
      <w:r>
        <w:rPr>
          <w:rFonts w:ascii="Arial" w:hAnsi="Arial" w:cs="Arial"/>
        </w:rPr>
        <w:t xml:space="preserve">1.2.1(j) </w:t>
      </w:r>
      <w:r w:rsidRPr="00BE771A">
        <w:rPr>
          <w:rFonts w:ascii="Arial" w:hAnsi="Arial" w:cs="Arial"/>
        </w:rPr>
        <w:t>use a wide range of experimental and practical instruments, equipment and techniques appropriate to the knowledge and understanding included in the specification</w:t>
      </w:r>
    </w:p>
    <w:p w:rsidR="00C8184D" w:rsidRDefault="00C8184D" w:rsidP="00C8184D">
      <w:pPr>
        <w:pStyle w:val="ListParagraph"/>
        <w:numPr>
          <w:ilvl w:val="0"/>
          <w:numId w:val="2"/>
        </w:numPr>
        <w:rPr>
          <w:rFonts w:ascii="Arial" w:hAnsi="Arial" w:cs="Arial"/>
        </w:rPr>
      </w:pPr>
      <w:r>
        <w:rPr>
          <w:rFonts w:ascii="Arial" w:hAnsi="Arial" w:cs="Arial"/>
        </w:rPr>
        <w:t xml:space="preserve">1.2.2(b) use </w:t>
      </w:r>
      <w:r w:rsidRPr="00C8184D">
        <w:rPr>
          <w:rFonts w:ascii="Arial" w:hAnsi="Arial" w:cs="Arial"/>
        </w:rPr>
        <w:t xml:space="preserve">appropriate digital instruments to </w:t>
      </w:r>
      <w:r>
        <w:rPr>
          <w:rFonts w:ascii="Arial" w:hAnsi="Arial" w:cs="Arial"/>
        </w:rPr>
        <w:t xml:space="preserve">obtain a range of measurements to include current and </w:t>
      </w:r>
      <w:r w:rsidRPr="00C8184D">
        <w:rPr>
          <w:rFonts w:ascii="Arial" w:hAnsi="Arial" w:cs="Arial"/>
        </w:rPr>
        <w:t>voltage</w:t>
      </w:r>
    </w:p>
    <w:p w:rsidR="00AE3768" w:rsidRDefault="00AE3768" w:rsidP="00AE3768">
      <w:pPr>
        <w:pStyle w:val="ListParagraph"/>
        <w:numPr>
          <w:ilvl w:val="0"/>
          <w:numId w:val="2"/>
        </w:numPr>
        <w:rPr>
          <w:rFonts w:ascii="Arial" w:hAnsi="Arial" w:cs="Arial"/>
        </w:rPr>
      </w:pPr>
      <w:r>
        <w:rPr>
          <w:rFonts w:ascii="Arial" w:hAnsi="Arial" w:cs="Arial"/>
        </w:rPr>
        <w:t xml:space="preserve">1.2.2(f) </w:t>
      </w:r>
      <w:r w:rsidRPr="00AE3768">
        <w:rPr>
          <w:rFonts w:ascii="Arial" w:hAnsi="Arial" w:cs="Arial"/>
        </w:rPr>
        <w:t>correctly constructing circuits from circuit diagrams using DC power supplies, cells, and a range of circuit components, including t</w:t>
      </w:r>
      <w:r>
        <w:rPr>
          <w:rFonts w:ascii="Arial" w:hAnsi="Arial" w:cs="Arial"/>
        </w:rPr>
        <w:t>hose where polarity is important</w:t>
      </w:r>
    </w:p>
    <w:p w:rsidR="006F42FA" w:rsidRPr="006F42FA" w:rsidRDefault="006F42FA" w:rsidP="006F42FA">
      <w:pPr>
        <w:pStyle w:val="ListParagraph"/>
        <w:numPr>
          <w:ilvl w:val="0"/>
          <w:numId w:val="2"/>
        </w:numPr>
        <w:rPr>
          <w:rFonts w:ascii="Arial" w:hAnsi="Arial" w:cs="Arial"/>
        </w:rPr>
      </w:pPr>
      <w:r>
        <w:rPr>
          <w:rFonts w:ascii="Arial" w:hAnsi="Arial" w:cs="Arial"/>
        </w:rPr>
        <w:t xml:space="preserve">1.2.2(k) </w:t>
      </w:r>
      <w:r w:rsidRPr="006F42FA">
        <w:rPr>
          <w:rFonts w:ascii="Arial" w:hAnsi="Arial" w:cs="Arial"/>
        </w:rPr>
        <w:t>use of ICT such as software to process data</w:t>
      </w:r>
    </w:p>
    <w:p w:rsidR="00C8184D" w:rsidRDefault="00C8184D" w:rsidP="00C8184D">
      <w:pPr>
        <w:rPr>
          <w:rFonts w:ascii="Arial" w:hAnsi="Arial" w:cs="Arial"/>
          <w:b/>
        </w:rPr>
      </w:pPr>
      <w:r>
        <w:rPr>
          <w:rFonts w:ascii="Arial" w:hAnsi="Arial" w:cs="Arial"/>
          <w:b/>
        </w:rPr>
        <w:t>CPAC</w:t>
      </w:r>
    </w:p>
    <w:p w:rsidR="00C8184D" w:rsidRDefault="00C8184D" w:rsidP="00C8184D">
      <w:pPr>
        <w:pStyle w:val="ListParagraph"/>
        <w:numPr>
          <w:ilvl w:val="0"/>
          <w:numId w:val="11"/>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C8184D" w:rsidRDefault="00C8184D" w:rsidP="00C8184D">
      <w:pPr>
        <w:pStyle w:val="ListParagraph"/>
        <w:numPr>
          <w:ilvl w:val="0"/>
          <w:numId w:val="11"/>
        </w:numPr>
        <w:rPr>
          <w:rFonts w:ascii="Arial" w:hAnsi="Arial" w:cs="Arial"/>
        </w:rPr>
      </w:pPr>
      <w:r>
        <w:rPr>
          <w:rFonts w:ascii="Arial" w:hAnsi="Arial" w:cs="Arial"/>
        </w:rPr>
        <w:t xml:space="preserve">(2) </w:t>
      </w:r>
      <w:r w:rsidRPr="008760E8">
        <w:rPr>
          <w:rFonts w:ascii="Arial" w:hAnsi="Arial" w:cs="Arial"/>
        </w:rPr>
        <w:t>Applies investigative approaches and methods when using instruments and equipment</w:t>
      </w:r>
    </w:p>
    <w:p w:rsidR="00C8184D" w:rsidRDefault="00C8184D" w:rsidP="00C8184D">
      <w:pPr>
        <w:pStyle w:val="ListParagraph"/>
        <w:numPr>
          <w:ilvl w:val="0"/>
          <w:numId w:val="11"/>
        </w:numPr>
        <w:rPr>
          <w:rFonts w:ascii="Arial" w:hAnsi="Arial" w:cs="Arial"/>
        </w:rPr>
      </w:pPr>
      <w:r>
        <w:rPr>
          <w:rFonts w:ascii="Arial" w:hAnsi="Arial" w:cs="Arial"/>
        </w:rPr>
        <w:t>(3)</w:t>
      </w:r>
      <w:r w:rsidRPr="00715ECA">
        <w:t xml:space="preserve"> </w:t>
      </w:r>
      <w:r w:rsidRPr="00715ECA">
        <w:rPr>
          <w:rFonts w:ascii="Arial" w:hAnsi="Arial" w:cs="Arial"/>
        </w:rPr>
        <w:t>Safely uses a range of practical equipment and materials</w:t>
      </w:r>
    </w:p>
    <w:p w:rsidR="00C8184D" w:rsidRDefault="00C8184D" w:rsidP="00C8184D">
      <w:pPr>
        <w:pStyle w:val="ListParagraph"/>
        <w:numPr>
          <w:ilvl w:val="0"/>
          <w:numId w:val="11"/>
        </w:numPr>
        <w:rPr>
          <w:rFonts w:ascii="Arial" w:hAnsi="Arial" w:cs="Arial"/>
        </w:rPr>
      </w:pPr>
      <w:r>
        <w:rPr>
          <w:rFonts w:ascii="Arial" w:hAnsi="Arial" w:cs="Arial"/>
        </w:rPr>
        <w:t>(4)</w:t>
      </w:r>
      <w:r w:rsidRPr="00715ECA">
        <w:t xml:space="preserve"> </w:t>
      </w:r>
      <w:r w:rsidRPr="00715ECA">
        <w:rPr>
          <w:rFonts w:ascii="Arial" w:hAnsi="Arial" w:cs="Arial"/>
        </w:rPr>
        <w:t>Makes and records observations</w:t>
      </w:r>
    </w:p>
    <w:p w:rsidR="00C8184D" w:rsidRDefault="00C8184D" w:rsidP="00C8184D">
      <w:pPr>
        <w:pStyle w:val="ListParagraph"/>
        <w:rPr>
          <w:rFonts w:ascii="Arial" w:hAnsi="Arial" w:cs="Arial"/>
        </w:rPr>
      </w:pPr>
    </w:p>
    <w:p w:rsidR="00C80CB8" w:rsidRPr="00D63A54" w:rsidRDefault="00C80CB8">
      <w:pPr>
        <w:rPr>
          <w:rFonts w:ascii="Arial" w:hAnsi="Arial" w:cs="Arial"/>
          <w:b/>
        </w:rPr>
      </w:pPr>
      <w:r w:rsidRPr="00D63A54">
        <w:rPr>
          <w:rFonts w:ascii="Arial" w:hAnsi="Arial" w:cs="Arial"/>
          <w:b/>
        </w:rPr>
        <w:t>Mathematical skills</w:t>
      </w:r>
    </w:p>
    <w:p w:rsidR="00C80CB8" w:rsidRPr="00AE3768" w:rsidRDefault="00C80CB8" w:rsidP="00AE3768">
      <w:pPr>
        <w:pStyle w:val="ListParagraph"/>
        <w:numPr>
          <w:ilvl w:val="0"/>
          <w:numId w:val="6"/>
        </w:numPr>
        <w:rPr>
          <w:rFonts w:ascii="Arial" w:hAnsi="Arial" w:cs="Arial"/>
        </w:rPr>
      </w:pPr>
      <w:r w:rsidRPr="00D63A54">
        <w:rPr>
          <w:rFonts w:ascii="Arial" w:hAnsi="Arial" w:cs="Arial"/>
        </w:rPr>
        <w:t>M0.1 Recognise and make use of appropriate units in calculations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M1.1 Use an appropriate number of significant figures</w:t>
      </w:r>
    </w:p>
    <w:p w:rsidR="00C80CB8" w:rsidRPr="00D63A54" w:rsidRDefault="00CF7C51" w:rsidP="00C80CB8">
      <w:pPr>
        <w:pStyle w:val="ListParagraph"/>
        <w:numPr>
          <w:ilvl w:val="0"/>
          <w:numId w:val="6"/>
        </w:numPr>
        <w:rPr>
          <w:rFonts w:ascii="Arial" w:hAnsi="Arial" w:cs="Arial"/>
        </w:rPr>
      </w:pPr>
      <w:r w:rsidRPr="00D63A54">
        <w:rPr>
          <w:rFonts w:ascii="Arial" w:hAnsi="Arial" w:cs="Arial"/>
        </w:rPr>
        <w:t>M2.3 Substitute numerical values into algebraic equations using appropriate units for physical quantities</w:t>
      </w:r>
    </w:p>
    <w:p w:rsidR="00CF7C51" w:rsidRDefault="00CF7C51" w:rsidP="00C80CB8">
      <w:pPr>
        <w:pStyle w:val="ListParagraph"/>
        <w:numPr>
          <w:ilvl w:val="0"/>
          <w:numId w:val="6"/>
        </w:numPr>
        <w:rPr>
          <w:rFonts w:ascii="Arial" w:hAnsi="Arial" w:cs="Arial"/>
        </w:rPr>
      </w:pPr>
      <w:r w:rsidRPr="00D63A54">
        <w:rPr>
          <w:rFonts w:ascii="Arial" w:hAnsi="Arial" w:cs="Arial"/>
        </w:rPr>
        <w:t>M2.4 Solve algebraic equations</w:t>
      </w:r>
    </w:p>
    <w:p w:rsidR="00980534" w:rsidRDefault="00980534" w:rsidP="00C80CB8">
      <w:pPr>
        <w:pStyle w:val="ListParagraph"/>
        <w:numPr>
          <w:ilvl w:val="0"/>
          <w:numId w:val="6"/>
        </w:numPr>
        <w:rPr>
          <w:rFonts w:ascii="Arial" w:hAnsi="Arial" w:cs="Arial"/>
        </w:rPr>
      </w:pPr>
      <w:r>
        <w:rPr>
          <w:rFonts w:ascii="Arial" w:hAnsi="Arial" w:cs="Arial"/>
        </w:rPr>
        <w:t xml:space="preserve">M3.1 </w:t>
      </w:r>
      <w:r w:rsidRPr="00980534">
        <w:rPr>
          <w:rFonts w:ascii="Arial" w:hAnsi="Arial" w:cs="Arial"/>
        </w:rPr>
        <w:t>Translate information between graphical, numerical and algebraic forms</w:t>
      </w:r>
    </w:p>
    <w:p w:rsidR="00980534" w:rsidRDefault="00980534" w:rsidP="00C80CB8">
      <w:pPr>
        <w:pStyle w:val="ListParagraph"/>
        <w:numPr>
          <w:ilvl w:val="0"/>
          <w:numId w:val="6"/>
        </w:numPr>
        <w:rPr>
          <w:rFonts w:ascii="Arial" w:hAnsi="Arial" w:cs="Arial"/>
        </w:rPr>
      </w:pPr>
      <w:r>
        <w:rPr>
          <w:rFonts w:ascii="Arial" w:hAnsi="Arial" w:cs="Arial"/>
        </w:rPr>
        <w:t xml:space="preserve">M3.2 </w:t>
      </w:r>
      <w:r w:rsidRPr="00980534">
        <w:rPr>
          <w:rFonts w:ascii="Arial" w:hAnsi="Arial" w:cs="Arial"/>
        </w:rPr>
        <w:t>Plot two variables from experimental or other data</w:t>
      </w:r>
    </w:p>
    <w:p w:rsidR="00C8184D" w:rsidRDefault="00C8184D" w:rsidP="00C8184D">
      <w:pPr>
        <w:pStyle w:val="ListParagraph"/>
        <w:rPr>
          <w:rFonts w:ascii="Arial" w:hAnsi="Arial" w:cs="Arial"/>
        </w:rPr>
      </w:pPr>
    </w:p>
    <w:p w:rsidR="00160209" w:rsidRPr="00D63A54" w:rsidRDefault="00160209">
      <w:pPr>
        <w:rPr>
          <w:rFonts w:ascii="Arial" w:hAnsi="Arial" w:cs="Arial"/>
          <w:b/>
        </w:rPr>
      </w:pPr>
      <w:r w:rsidRPr="00D63A54">
        <w:rPr>
          <w:rFonts w:ascii="Arial" w:hAnsi="Arial" w:cs="Arial"/>
          <w:b/>
        </w:rPr>
        <w:t>Equipment</w:t>
      </w:r>
      <w:r w:rsidR="00CF7C51" w:rsidRPr="00D63A54">
        <w:rPr>
          <w:rFonts w:ascii="Arial" w:hAnsi="Arial" w:cs="Arial"/>
          <w:b/>
        </w:rPr>
        <w:t xml:space="preserve"> (per learner or group)</w:t>
      </w:r>
    </w:p>
    <w:p w:rsidR="00433B42" w:rsidRPr="00433B42" w:rsidRDefault="00433B42" w:rsidP="00267852">
      <w:pPr>
        <w:numPr>
          <w:ilvl w:val="0"/>
          <w:numId w:val="7"/>
        </w:numPr>
        <w:spacing w:after="0"/>
        <w:rPr>
          <w:rFonts w:ascii="Arial" w:hAnsi="Arial" w:cs="Arial"/>
        </w:rPr>
      </w:pPr>
      <w:r w:rsidRPr="00433B42">
        <w:rPr>
          <w:rFonts w:ascii="Arial" w:hAnsi="Arial" w:cs="Arial"/>
        </w:rPr>
        <w:t xml:space="preserve">1.5V D </w:t>
      </w:r>
      <w:r w:rsidR="00386776">
        <w:rPr>
          <w:rFonts w:ascii="Arial" w:hAnsi="Arial" w:cs="Arial"/>
        </w:rPr>
        <w:t xml:space="preserve">standard </w:t>
      </w:r>
      <w:r w:rsidRPr="00433B42">
        <w:rPr>
          <w:rFonts w:ascii="Arial" w:hAnsi="Arial" w:cs="Arial"/>
        </w:rPr>
        <w:t>cell</w:t>
      </w:r>
      <w:r w:rsidR="00386776">
        <w:rPr>
          <w:rFonts w:ascii="Arial" w:hAnsi="Arial" w:cs="Arial"/>
        </w:rPr>
        <w:t>, do not use high power or high capacity cells</w:t>
      </w:r>
    </w:p>
    <w:p w:rsidR="00433B42" w:rsidRPr="00433B42" w:rsidRDefault="00433B42" w:rsidP="00267852">
      <w:pPr>
        <w:numPr>
          <w:ilvl w:val="0"/>
          <w:numId w:val="7"/>
        </w:numPr>
        <w:spacing w:after="0"/>
        <w:rPr>
          <w:rFonts w:ascii="Arial" w:hAnsi="Arial" w:cs="Arial"/>
        </w:rPr>
      </w:pPr>
      <w:r w:rsidRPr="00433B42">
        <w:rPr>
          <w:rFonts w:ascii="Arial" w:hAnsi="Arial" w:cs="Arial"/>
        </w:rPr>
        <w:t>6 low voltage lamps (1.25 to 2.5V torch bulbs)</w:t>
      </w:r>
    </w:p>
    <w:p w:rsidR="00433B42" w:rsidRPr="00433B42" w:rsidRDefault="00267852" w:rsidP="00267852">
      <w:pPr>
        <w:numPr>
          <w:ilvl w:val="0"/>
          <w:numId w:val="7"/>
        </w:numPr>
        <w:spacing w:after="0"/>
        <w:rPr>
          <w:rFonts w:ascii="Arial" w:hAnsi="Arial" w:cs="Arial"/>
        </w:rPr>
      </w:pPr>
      <w:r>
        <w:rPr>
          <w:rFonts w:ascii="Arial" w:hAnsi="Arial" w:cs="Arial"/>
        </w:rPr>
        <w:t>a</w:t>
      </w:r>
      <w:r w:rsidR="00433B42" w:rsidRPr="00433B42">
        <w:rPr>
          <w:rFonts w:ascii="Arial" w:hAnsi="Arial" w:cs="Arial"/>
        </w:rPr>
        <w:t>mmeter</w:t>
      </w:r>
    </w:p>
    <w:p w:rsidR="00433B42" w:rsidRPr="00433B42" w:rsidRDefault="00267852" w:rsidP="00267852">
      <w:pPr>
        <w:numPr>
          <w:ilvl w:val="0"/>
          <w:numId w:val="7"/>
        </w:numPr>
        <w:spacing w:after="0"/>
        <w:rPr>
          <w:rFonts w:ascii="Arial" w:hAnsi="Arial" w:cs="Arial"/>
        </w:rPr>
      </w:pPr>
      <w:r>
        <w:rPr>
          <w:rFonts w:ascii="Arial" w:hAnsi="Arial" w:cs="Arial"/>
        </w:rPr>
        <w:t>v</w:t>
      </w:r>
      <w:r w:rsidR="00433B42" w:rsidRPr="00433B42">
        <w:rPr>
          <w:rFonts w:ascii="Arial" w:hAnsi="Arial" w:cs="Arial"/>
        </w:rPr>
        <w:t>oltmeter</w:t>
      </w:r>
    </w:p>
    <w:p w:rsidR="00433B42" w:rsidRDefault="00267852" w:rsidP="00267852">
      <w:pPr>
        <w:pStyle w:val="ListParagraph"/>
        <w:numPr>
          <w:ilvl w:val="0"/>
          <w:numId w:val="7"/>
        </w:numPr>
        <w:spacing w:after="0"/>
        <w:rPr>
          <w:rFonts w:ascii="Arial" w:hAnsi="Arial" w:cs="Arial"/>
          <w:b/>
        </w:rPr>
      </w:pPr>
      <w:r>
        <w:rPr>
          <w:rFonts w:ascii="Arial" w:hAnsi="Arial" w:cs="Arial"/>
        </w:rPr>
        <w:t>l</w:t>
      </w:r>
      <w:r w:rsidR="00433B42" w:rsidRPr="00433B42">
        <w:rPr>
          <w:rFonts w:ascii="Arial" w:hAnsi="Arial" w:cs="Arial"/>
        </w:rPr>
        <w:t>eads</w:t>
      </w:r>
      <w:r w:rsidR="00433B42" w:rsidRPr="00433B42">
        <w:rPr>
          <w:rFonts w:ascii="Arial" w:hAnsi="Arial" w:cs="Arial"/>
          <w:b/>
        </w:rPr>
        <w:t xml:space="preserve"> </w:t>
      </w:r>
    </w:p>
    <w:p w:rsidR="00267852" w:rsidRDefault="00267852" w:rsidP="00267852">
      <w:pPr>
        <w:pStyle w:val="ListParagraph"/>
        <w:spacing w:after="0"/>
        <w:rPr>
          <w:rFonts w:ascii="Arial" w:hAnsi="Arial" w:cs="Arial"/>
          <w:b/>
        </w:rPr>
      </w:pPr>
    </w:p>
    <w:p w:rsidR="00267852" w:rsidRPr="00433B42" w:rsidRDefault="00267852" w:rsidP="00267852">
      <w:pPr>
        <w:pStyle w:val="ListParagraph"/>
        <w:spacing w:after="0"/>
        <w:rPr>
          <w:rFonts w:ascii="Arial" w:hAnsi="Arial" w:cs="Arial"/>
          <w:b/>
        </w:rPr>
      </w:pPr>
    </w:p>
    <w:p w:rsidR="00CF7C51" w:rsidRDefault="00CF7C51" w:rsidP="00267852">
      <w:pPr>
        <w:spacing w:after="0"/>
        <w:rPr>
          <w:rFonts w:ascii="Arial" w:hAnsi="Arial" w:cs="Arial"/>
          <w:b/>
        </w:rPr>
      </w:pPr>
      <w:r w:rsidRPr="00D63A54">
        <w:rPr>
          <w:rFonts w:ascii="Arial" w:hAnsi="Arial" w:cs="Arial"/>
          <w:b/>
        </w:rPr>
        <w:t>Health and safety</w:t>
      </w:r>
    </w:p>
    <w:p w:rsidR="00267852" w:rsidRPr="00D63A54" w:rsidRDefault="00267852" w:rsidP="00267852">
      <w:pPr>
        <w:spacing w:after="0"/>
        <w:rPr>
          <w:rFonts w:ascii="Arial" w:hAnsi="Arial" w:cs="Arial"/>
          <w:b/>
        </w:rPr>
      </w:pPr>
    </w:p>
    <w:p w:rsidR="00CF7C51" w:rsidRPr="00D63A54" w:rsidRDefault="00CF7C51" w:rsidP="00CF7C51">
      <w:pPr>
        <w:pStyle w:val="ListParagraph"/>
        <w:numPr>
          <w:ilvl w:val="0"/>
          <w:numId w:val="9"/>
        </w:numPr>
        <w:rPr>
          <w:rFonts w:ascii="Arial" w:hAnsi="Arial" w:cs="Arial"/>
        </w:rPr>
      </w:pPr>
      <w:r w:rsidRPr="00D63A54">
        <w:rPr>
          <w:rFonts w:ascii="Arial" w:hAnsi="Arial" w:cs="Arial"/>
        </w:rPr>
        <w:t>Safe use of electrical circuits</w:t>
      </w:r>
    </w:p>
    <w:p w:rsidR="00CF7C51" w:rsidRDefault="00CE2EDA">
      <w:pPr>
        <w:rPr>
          <w:rFonts w:ascii="Arial" w:hAnsi="Arial" w:cs="Arial"/>
        </w:rPr>
      </w:pPr>
      <w:r w:rsidRPr="00CE2EDA">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37335E" w:rsidRPr="00CE2EDA" w:rsidRDefault="0037335E">
      <w:pPr>
        <w:rPr>
          <w:rFonts w:ascii="Arial" w:hAnsi="Arial" w:cs="Arial"/>
        </w:rPr>
      </w:pPr>
    </w:p>
    <w:p w:rsidR="00160209" w:rsidRPr="00D63A54" w:rsidRDefault="00160209">
      <w:pPr>
        <w:rPr>
          <w:rFonts w:ascii="Arial" w:hAnsi="Arial" w:cs="Arial"/>
          <w:b/>
        </w:rPr>
      </w:pPr>
      <w:r w:rsidRPr="00D63A54">
        <w:rPr>
          <w:rFonts w:ascii="Arial" w:hAnsi="Arial" w:cs="Arial"/>
          <w:b/>
        </w:rPr>
        <w:t>Notes</w:t>
      </w:r>
    </w:p>
    <w:p w:rsidR="00267852" w:rsidRPr="009C4B0E" w:rsidRDefault="00267852" w:rsidP="00267852">
      <w:pPr>
        <w:pStyle w:val="ListParagraph"/>
        <w:numPr>
          <w:ilvl w:val="0"/>
          <w:numId w:val="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267852" w:rsidRPr="009C4B0E" w:rsidRDefault="00267852" w:rsidP="00267852">
      <w:pPr>
        <w:pStyle w:val="ListParagraph"/>
        <w:rPr>
          <w:rFonts w:ascii="Arial" w:hAnsi="Arial" w:cs="Arial"/>
        </w:rPr>
      </w:pPr>
    </w:p>
    <w:p w:rsidR="00267852" w:rsidRPr="009C4B0E" w:rsidRDefault="00267852" w:rsidP="00267852">
      <w:pPr>
        <w:pStyle w:val="ListParagraph"/>
        <w:numPr>
          <w:ilvl w:val="0"/>
          <w:numId w:val="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267852" w:rsidRPr="009C4B0E" w:rsidRDefault="00267852" w:rsidP="00267852">
      <w:pPr>
        <w:pStyle w:val="ListParagraph"/>
        <w:rPr>
          <w:rFonts w:ascii="Arial" w:hAnsi="Arial" w:cs="Arial"/>
        </w:rPr>
      </w:pPr>
    </w:p>
    <w:p w:rsidR="00267852" w:rsidRDefault="00267852" w:rsidP="00267852">
      <w:pPr>
        <w:pStyle w:val="ListParagraph"/>
        <w:numPr>
          <w:ilvl w:val="0"/>
          <w:numId w:val="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267852" w:rsidRDefault="00267852" w:rsidP="00267852">
      <w:pPr>
        <w:pStyle w:val="ListParagraph"/>
        <w:rPr>
          <w:rFonts w:ascii="Arial" w:hAnsi="Arial" w:cs="Arial"/>
        </w:rPr>
      </w:pPr>
    </w:p>
    <w:p w:rsidR="008D3F73" w:rsidRDefault="00CF7C51" w:rsidP="00953673">
      <w:pPr>
        <w:pStyle w:val="ListParagraph"/>
        <w:numPr>
          <w:ilvl w:val="0"/>
          <w:numId w:val="9"/>
        </w:numPr>
        <w:rPr>
          <w:rFonts w:ascii="Arial" w:hAnsi="Arial" w:cs="Arial"/>
        </w:rPr>
      </w:pPr>
      <w:r w:rsidRPr="00D63A54">
        <w:rPr>
          <w:rFonts w:ascii="Arial" w:hAnsi="Arial" w:cs="Arial"/>
        </w:rPr>
        <w:t>CLEAPSS document R151 “</w:t>
      </w:r>
      <w:proofErr w:type="spellStart"/>
      <w:r w:rsidRPr="00D63A54">
        <w:rPr>
          <w:rFonts w:ascii="Arial" w:hAnsi="Arial" w:cs="Arial"/>
          <w:i/>
        </w:rPr>
        <w:t>Ammeters</w:t>
      </w:r>
      <w:proofErr w:type="gramStart"/>
      <w:r w:rsidRPr="00D63A54">
        <w:rPr>
          <w:rFonts w:ascii="Arial" w:hAnsi="Arial" w:cs="Arial"/>
          <w:i/>
        </w:rPr>
        <w:t>,Voltmeters</w:t>
      </w:r>
      <w:proofErr w:type="spellEnd"/>
      <w:proofErr w:type="gramEnd"/>
      <w:r w:rsidRPr="00D63A54">
        <w:rPr>
          <w:rFonts w:ascii="Arial" w:hAnsi="Arial" w:cs="Arial"/>
          <w:i/>
        </w:rPr>
        <w:t xml:space="preserve"> </w:t>
      </w:r>
      <w:proofErr w:type="spellStart"/>
      <w:r w:rsidRPr="00D63A54">
        <w:rPr>
          <w:rFonts w:ascii="Arial" w:hAnsi="Arial" w:cs="Arial"/>
          <w:i/>
        </w:rPr>
        <w:t>etc,for</w:t>
      </w:r>
      <w:proofErr w:type="spellEnd"/>
      <w:r w:rsidRPr="00D63A54">
        <w:rPr>
          <w:rFonts w:ascii="Arial" w:hAnsi="Arial" w:cs="Arial"/>
          <w:i/>
        </w:rPr>
        <w:t xml:space="preserve"> Class Use</w:t>
      </w:r>
      <w:r w:rsidRPr="00D63A54">
        <w:rPr>
          <w:rFonts w:ascii="Arial" w:hAnsi="Arial" w:cs="Arial"/>
        </w:rPr>
        <w:t>” and the Laboratory Handbook section</w:t>
      </w:r>
      <w:r w:rsidR="008D3F73" w:rsidRPr="00D63A54">
        <w:rPr>
          <w:rFonts w:ascii="Arial" w:hAnsi="Arial" w:cs="Arial"/>
        </w:rPr>
        <w:t>s</w:t>
      </w:r>
      <w:r w:rsidRPr="00D63A54">
        <w:rPr>
          <w:rFonts w:ascii="Arial" w:hAnsi="Arial" w:cs="Arial"/>
        </w:rPr>
        <w:t xml:space="preserve"> 12.3.1 </w:t>
      </w:r>
      <w:r w:rsidR="008D3F73" w:rsidRPr="00D63A54">
        <w:rPr>
          <w:rFonts w:ascii="Arial" w:hAnsi="Arial" w:cs="Arial"/>
        </w:rPr>
        <w:t>“</w:t>
      </w:r>
      <w:r w:rsidRPr="00D63A54">
        <w:rPr>
          <w:rFonts w:ascii="Arial" w:hAnsi="Arial" w:cs="Arial"/>
          <w:i/>
        </w:rPr>
        <w:t>DMMs compared to analogue meters</w:t>
      </w:r>
      <w:r w:rsidR="008D3F73" w:rsidRPr="00D63A54">
        <w:rPr>
          <w:rFonts w:ascii="Arial" w:hAnsi="Arial" w:cs="Arial"/>
        </w:rPr>
        <w:t>”</w:t>
      </w:r>
      <w:r w:rsidRPr="00D63A54">
        <w:rPr>
          <w:rFonts w:ascii="Arial" w:hAnsi="Arial" w:cs="Arial"/>
        </w:rPr>
        <w:t xml:space="preserve">, 12.3.2 </w:t>
      </w:r>
      <w:r w:rsidR="008D3F73" w:rsidRPr="00D63A54">
        <w:rPr>
          <w:rFonts w:ascii="Arial" w:hAnsi="Arial" w:cs="Arial"/>
        </w:rPr>
        <w:t>“</w:t>
      </w:r>
      <w:r w:rsidRPr="00D63A54">
        <w:rPr>
          <w:rFonts w:ascii="Arial" w:hAnsi="Arial" w:cs="Arial"/>
          <w:i/>
        </w:rPr>
        <w:t xml:space="preserve">Provision of digital </w:t>
      </w:r>
      <w:proofErr w:type="spellStart"/>
      <w:r w:rsidRPr="00D63A54">
        <w:rPr>
          <w:rFonts w:ascii="Arial" w:hAnsi="Arial" w:cs="Arial"/>
          <w:i/>
        </w:rPr>
        <w:t>multimeters</w:t>
      </w:r>
      <w:proofErr w:type="spellEnd"/>
      <w:r w:rsidR="008D3F73" w:rsidRPr="00D63A54">
        <w:rPr>
          <w:rFonts w:ascii="Arial" w:hAnsi="Arial" w:cs="Arial"/>
        </w:rPr>
        <w:t>”</w:t>
      </w:r>
      <w:r w:rsidRPr="00D63A54">
        <w:rPr>
          <w:rFonts w:ascii="Arial" w:hAnsi="Arial" w:cs="Arial"/>
        </w:rPr>
        <w:t xml:space="preserve"> and 12.3.3 </w:t>
      </w:r>
      <w:r w:rsidR="008D3F73" w:rsidRPr="00D63A54">
        <w:rPr>
          <w:rFonts w:ascii="Arial" w:hAnsi="Arial" w:cs="Arial"/>
        </w:rPr>
        <w:t>“</w:t>
      </w:r>
      <w:r w:rsidRPr="00D63A54">
        <w:rPr>
          <w:rFonts w:ascii="Arial" w:hAnsi="Arial" w:cs="Arial"/>
          <w:i/>
        </w:rPr>
        <w:t>Which DMMs to buy</w:t>
      </w:r>
      <w:r w:rsidR="008D3F73" w:rsidRPr="00D63A54">
        <w:rPr>
          <w:rFonts w:ascii="Arial" w:hAnsi="Arial" w:cs="Arial"/>
        </w:rPr>
        <w:t xml:space="preserve">”, contain useful information on selection and use of digital </w:t>
      </w:r>
      <w:proofErr w:type="spellStart"/>
      <w:r w:rsidR="008D3F73" w:rsidRPr="00D63A54">
        <w:rPr>
          <w:rFonts w:ascii="Arial" w:hAnsi="Arial" w:cs="Arial"/>
        </w:rPr>
        <w:t>multimeters</w:t>
      </w:r>
      <w:proofErr w:type="spellEnd"/>
      <w:r w:rsidR="00267852">
        <w:rPr>
          <w:rFonts w:ascii="Arial" w:hAnsi="Arial" w:cs="Arial"/>
        </w:rPr>
        <w:t>.</w:t>
      </w:r>
    </w:p>
    <w:p w:rsidR="00267852" w:rsidRDefault="00267852" w:rsidP="00267852">
      <w:pPr>
        <w:pStyle w:val="ListParagraph"/>
        <w:rPr>
          <w:rFonts w:ascii="Arial" w:hAnsi="Arial" w:cs="Arial"/>
        </w:rPr>
      </w:pPr>
    </w:p>
    <w:p w:rsidR="00041218" w:rsidRDefault="00433B42" w:rsidP="00953673">
      <w:pPr>
        <w:pStyle w:val="ListParagraph"/>
        <w:numPr>
          <w:ilvl w:val="0"/>
          <w:numId w:val="9"/>
        </w:numPr>
        <w:rPr>
          <w:rFonts w:ascii="Arial" w:hAnsi="Arial" w:cs="Arial"/>
        </w:rPr>
      </w:pPr>
      <w:r>
        <w:rPr>
          <w:rFonts w:ascii="Arial" w:hAnsi="Arial" w:cs="Arial"/>
        </w:rPr>
        <w:t>The teacher should determine that the lamps to be used give sufficient data points to i</w:t>
      </w:r>
      <w:r w:rsidR="00267852">
        <w:rPr>
          <w:rFonts w:ascii="Arial" w:hAnsi="Arial" w:cs="Arial"/>
        </w:rPr>
        <w:t>dentify the peak power transfer. T</w:t>
      </w:r>
      <w:r>
        <w:rPr>
          <w:rFonts w:ascii="Arial" w:hAnsi="Arial" w:cs="Arial"/>
        </w:rPr>
        <w:t>his is often more easily achieved by trial</w:t>
      </w:r>
      <w:r w:rsidR="0037335E">
        <w:rPr>
          <w:rFonts w:ascii="Arial" w:hAnsi="Arial" w:cs="Arial"/>
        </w:rPr>
        <w:t>,</w:t>
      </w:r>
      <w:r>
        <w:rPr>
          <w:rFonts w:ascii="Arial" w:hAnsi="Arial" w:cs="Arial"/>
        </w:rPr>
        <w:t xml:space="preserve"> rather than identifying that the lamps should have an operating resistance of approximately one third of the internal resistance of the cell (and definitely greater than one eig</w:t>
      </w:r>
      <w:r w:rsidR="00B57915">
        <w:rPr>
          <w:rFonts w:ascii="Arial" w:hAnsi="Arial" w:cs="Arial"/>
        </w:rPr>
        <w:t>ht</w:t>
      </w:r>
      <w:r>
        <w:rPr>
          <w:rFonts w:ascii="Arial" w:hAnsi="Arial" w:cs="Arial"/>
        </w:rPr>
        <w:t>h and less than one half of the internal resistance).</w:t>
      </w:r>
    </w:p>
    <w:p w:rsidR="00E57F0E" w:rsidRPr="00E57F0E" w:rsidRDefault="00E57F0E" w:rsidP="00E57F0E">
      <w:pPr>
        <w:pStyle w:val="ListParagraph"/>
        <w:rPr>
          <w:rFonts w:ascii="Arial" w:hAnsi="Arial" w:cs="Arial"/>
        </w:rPr>
      </w:pPr>
    </w:p>
    <w:p w:rsidR="00E57F0E" w:rsidRDefault="00E57F0E" w:rsidP="00953673">
      <w:pPr>
        <w:pStyle w:val="ListParagraph"/>
        <w:numPr>
          <w:ilvl w:val="0"/>
          <w:numId w:val="9"/>
        </w:numPr>
        <w:rPr>
          <w:rFonts w:ascii="Arial" w:hAnsi="Arial" w:cs="Arial"/>
        </w:rPr>
      </w:pPr>
      <w:r>
        <w:rPr>
          <w:rFonts w:ascii="Arial" w:hAnsi="Arial" w:cs="Arial"/>
        </w:rPr>
        <w:t xml:space="preserve">Less expensive standard cells with higher internal resistance, or previously used cells, give a larger drop from </w:t>
      </w:r>
      <w:proofErr w:type="spellStart"/>
      <w:r>
        <w:rPr>
          <w:rFonts w:ascii="Arial" w:hAnsi="Arial" w:cs="Arial"/>
        </w:rPr>
        <w:t>e.m.f</w:t>
      </w:r>
      <w:proofErr w:type="spellEnd"/>
      <w:r>
        <w:rPr>
          <w:rFonts w:ascii="Arial" w:hAnsi="Arial" w:cs="Arial"/>
        </w:rPr>
        <w:t>. to terminal voltage allowing determination of internal resistance. New high capacity alkaline cells are least suitable.</w:t>
      </w:r>
    </w:p>
    <w:p w:rsidR="00267852" w:rsidRDefault="00267852" w:rsidP="00267852">
      <w:pPr>
        <w:pStyle w:val="ListParagraph"/>
        <w:rPr>
          <w:rFonts w:ascii="Arial" w:hAnsi="Arial" w:cs="Arial"/>
        </w:rPr>
      </w:pPr>
    </w:p>
    <w:p w:rsidR="00433B42" w:rsidRDefault="00433B42" w:rsidP="00953673">
      <w:pPr>
        <w:pStyle w:val="ListParagraph"/>
        <w:numPr>
          <w:ilvl w:val="0"/>
          <w:numId w:val="9"/>
        </w:numPr>
        <w:rPr>
          <w:rFonts w:ascii="Arial" w:hAnsi="Arial" w:cs="Arial"/>
        </w:rPr>
      </w:pPr>
      <w:r>
        <w:rPr>
          <w:rFonts w:ascii="Arial" w:hAnsi="Arial" w:cs="Arial"/>
        </w:rPr>
        <w:t>This idea of maximum power transfer when load resistance is equal to internal resistance applies equally in audio systems</w:t>
      </w:r>
      <w:r w:rsidR="0037335E">
        <w:rPr>
          <w:rFonts w:ascii="Arial" w:hAnsi="Arial" w:cs="Arial"/>
        </w:rPr>
        <w:t>,</w:t>
      </w:r>
      <w:r>
        <w:rPr>
          <w:rFonts w:ascii="Arial" w:hAnsi="Arial" w:cs="Arial"/>
        </w:rPr>
        <w:t xml:space="preserve"> which is why loudspeakers are generally 8 ohm to match the output impedance of the amplifier</w:t>
      </w:r>
      <w:r w:rsidR="00B57915">
        <w:rPr>
          <w:rFonts w:ascii="Arial" w:hAnsi="Arial" w:cs="Arial"/>
        </w:rPr>
        <w:t>.</w:t>
      </w:r>
    </w:p>
    <w:p w:rsidR="008D3F73" w:rsidRPr="00D63A54" w:rsidRDefault="008D3F73" w:rsidP="008D3F73">
      <w:pPr>
        <w:pStyle w:val="Qbodytext"/>
        <w:ind w:left="0"/>
        <w:rPr>
          <w:rFonts w:cs="Arial"/>
          <w:b/>
        </w:rPr>
      </w:pPr>
      <w:bookmarkStart w:id="0" w:name="_GoBack"/>
      <w:bookmarkEnd w:id="0"/>
      <w:r w:rsidRPr="00D63A54">
        <w:rPr>
          <w:rFonts w:cs="Arial"/>
          <w:b/>
        </w:rPr>
        <w:lastRenderedPageBreak/>
        <w:t xml:space="preserve">Recording </w:t>
      </w:r>
    </w:p>
    <w:p w:rsidR="008D3F73" w:rsidRDefault="008D3F73" w:rsidP="008D3F73">
      <w:pPr>
        <w:pStyle w:val="Qbodytext"/>
        <w:numPr>
          <w:ilvl w:val="0"/>
          <w:numId w:val="10"/>
        </w:numPr>
        <w:rPr>
          <w:rFonts w:cs="Arial"/>
        </w:rPr>
      </w:pPr>
      <w:r w:rsidRPr="00D63A54">
        <w:rPr>
          <w:rFonts w:cs="Arial"/>
        </w:rPr>
        <w:t xml:space="preserve">Learners should not need to re-draft their work but rather keep all their notes as a continuing record of Practical Activity. </w:t>
      </w:r>
    </w:p>
    <w:p w:rsidR="00267852" w:rsidRDefault="00267852" w:rsidP="00267852">
      <w:pPr>
        <w:pStyle w:val="ListParagraph"/>
        <w:numPr>
          <w:ilvl w:val="0"/>
          <w:numId w:val="10"/>
        </w:numPr>
        <w:rPr>
          <w:rFonts w:ascii="Arial" w:hAnsi="Arial" w:cs="Arial"/>
        </w:rPr>
      </w:pPr>
      <w:r>
        <w:rPr>
          <w:rFonts w:ascii="Arial" w:hAnsi="Arial" w:cs="Arial"/>
        </w:rPr>
        <w:t>As evidence for the Practical Endorsement learners</w:t>
      </w:r>
      <w:r w:rsidRPr="002C2E24">
        <w:rPr>
          <w:rFonts w:ascii="Arial" w:hAnsi="Arial" w:cs="Arial"/>
        </w:rPr>
        <w:t xml:space="preserve"> should have evidence of the</w:t>
      </w:r>
      <w:r>
        <w:rPr>
          <w:rFonts w:ascii="Arial" w:hAnsi="Arial" w:cs="Arial"/>
        </w:rPr>
        <w:t xml:space="preserve"> data collected</w:t>
      </w:r>
      <w:r w:rsidRPr="002C2E24">
        <w:rPr>
          <w:rFonts w:ascii="Arial" w:hAnsi="Arial" w:cs="Arial"/>
        </w:rPr>
        <w:t xml:space="preserve"> in a clear and logical format. </w:t>
      </w:r>
    </w:p>
    <w:p w:rsidR="008D3F73" w:rsidRPr="00337208" w:rsidRDefault="00267852" w:rsidP="00337208">
      <w:pPr>
        <w:ind w:left="360"/>
        <w:rPr>
          <w:rFonts w:ascii="Arial" w:hAnsi="Arial" w:cs="Arial"/>
        </w:rPr>
      </w:pPr>
      <w:r>
        <w:rPr>
          <w:rFonts w:ascii="Arial" w:hAnsi="Arial" w:cs="Arial"/>
        </w:rPr>
        <w:t>In addition, to support the assessment of practical work in the written examinations:</w:t>
      </w:r>
    </w:p>
    <w:p w:rsidR="008D3F73" w:rsidRPr="00953673" w:rsidRDefault="008D3F73" w:rsidP="008D3F73">
      <w:pPr>
        <w:pStyle w:val="Qbodytext"/>
        <w:numPr>
          <w:ilvl w:val="0"/>
          <w:numId w:val="10"/>
        </w:numPr>
        <w:rPr>
          <w:rFonts w:cs="Arial"/>
        </w:rPr>
      </w:pPr>
      <w:r w:rsidRPr="00953673">
        <w:rPr>
          <w:rFonts w:cs="Arial"/>
        </w:rPr>
        <w:t>Learners should have completed the table</w:t>
      </w:r>
      <w:r w:rsidR="00953673">
        <w:rPr>
          <w:rFonts w:cs="Arial"/>
        </w:rPr>
        <w:t xml:space="preserve">s for </w:t>
      </w:r>
      <w:r w:rsidR="00433B42">
        <w:rPr>
          <w:rFonts w:cs="Arial"/>
        </w:rPr>
        <w:t>potential difference, current, load resistance and power.</w:t>
      </w:r>
    </w:p>
    <w:p w:rsidR="005E4398" w:rsidRDefault="005E4398" w:rsidP="008D3F73">
      <w:pPr>
        <w:pStyle w:val="Qbodytext"/>
        <w:numPr>
          <w:ilvl w:val="0"/>
          <w:numId w:val="10"/>
        </w:numPr>
        <w:rPr>
          <w:rFonts w:cs="Arial"/>
        </w:rPr>
      </w:pPr>
      <w:r>
        <w:rPr>
          <w:rFonts w:cs="Arial"/>
        </w:rPr>
        <w:t>Learners should h</w:t>
      </w:r>
      <w:r w:rsidR="00953673">
        <w:rPr>
          <w:rFonts w:cs="Arial"/>
        </w:rPr>
        <w:t>ave plot</w:t>
      </w:r>
      <w:r w:rsidR="00433B42">
        <w:rPr>
          <w:rFonts w:cs="Arial"/>
        </w:rPr>
        <w:t>ted the graphs for voltage-current characteristic and power against load resistance.</w:t>
      </w:r>
    </w:p>
    <w:p w:rsidR="00EF5D15" w:rsidRPr="00D63A54" w:rsidRDefault="00EF5D15" w:rsidP="005E4398">
      <w:pPr>
        <w:pStyle w:val="Qbodytext"/>
        <w:ind w:left="720"/>
        <w:rPr>
          <w:rFonts w:cs="Arial"/>
        </w:rPr>
      </w:pPr>
    </w:p>
    <w:p w:rsidR="00FB1F13" w:rsidRPr="00FB1F13" w:rsidRDefault="00FB1F13" w:rsidP="00FB1F13">
      <w:pPr>
        <w:rPr>
          <w:rFonts w:ascii="Times New Roman" w:hAnsi="Times New Roman" w:cs="Times New Roman"/>
        </w:rPr>
      </w:pPr>
    </w:p>
    <w:sectPr w:rsidR="00FB1F13" w:rsidRPr="00FB1F13" w:rsidSect="00D167E5">
      <w:headerReference w:type="default" r:id="rId14"/>
      <w:footerReference w:type="default" r:id="rId15"/>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6B" w:rsidRDefault="0002226B" w:rsidP="00E35FDD">
      <w:pPr>
        <w:spacing w:after="0" w:line="240" w:lineRule="auto"/>
      </w:pPr>
      <w:r>
        <w:separator/>
      </w:r>
    </w:p>
  </w:endnote>
  <w:endnote w:type="continuationSeparator" w:id="0">
    <w:p w:rsidR="0002226B" w:rsidRDefault="0002226B" w:rsidP="00E3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2" w:rsidRDefault="00267852" w:rsidP="00267852">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267852" w:rsidRPr="00F953F1" w:rsidRDefault="00267852" w:rsidP="00267852">
    <w:pPr>
      <w:pStyle w:val="Footer"/>
      <w:tabs>
        <w:tab w:val="clear" w:pos="9026"/>
        <w:tab w:val="right" w:pos="10206"/>
      </w:tabs>
      <w:rPr>
        <w:rFonts w:ascii="Arial" w:hAnsi="Arial" w:cs="Arial"/>
        <w:i/>
        <w:sz w:val="18"/>
        <w:szCs w:val="18"/>
      </w:rPr>
    </w:pPr>
  </w:p>
  <w:p w:rsidR="00267852" w:rsidRDefault="00267852" w:rsidP="00267852">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5423AA"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5423AA" w:rsidRPr="00F953F1">
      <w:rPr>
        <w:rFonts w:ascii="Arial" w:hAnsi="Arial" w:cs="Arial"/>
        <w:sz w:val="18"/>
        <w:szCs w:val="18"/>
      </w:rPr>
      <w:fldChar w:fldCharType="separate"/>
    </w:r>
    <w:r w:rsidR="00E57F0E">
      <w:rPr>
        <w:rFonts w:ascii="Arial" w:hAnsi="Arial" w:cs="Arial"/>
        <w:noProof/>
        <w:sz w:val="18"/>
        <w:szCs w:val="18"/>
      </w:rPr>
      <w:t>3</w:t>
    </w:r>
    <w:r w:rsidR="005423AA"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6B" w:rsidRDefault="0002226B" w:rsidP="00E35FDD">
      <w:pPr>
        <w:spacing w:after="0" w:line="240" w:lineRule="auto"/>
      </w:pPr>
      <w:r>
        <w:separator/>
      </w:r>
    </w:p>
  </w:footnote>
  <w:footnote w:type="continuationSeparator" w:id="0">
    <w:p w:rsidR="0002226B" w:rsidRDefault="0002226B" w:rsidP="00E35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DD" w:rsidRPr="00D63A54" w:rsidRDefault="00E35FDD" w:rsidP="00E35FDD">
    <w:pPr>
      <w:tabs>
        <w:tab w:val="center" w:pos="4513"/>
        <w:tab w:val="right" w:pos="9026"/>
      </w:tabs>
      <w:spacing w:after="0" w:line="240" w:lineRule="auto"/>
      <w:jc w:val="right"/>
      <w:rPr>
        <w:rFonts w:ascii="Arial" w:eastAsia="Calibri" w:hAnsi="Arial" w:cs="Arial"/>
      </w:rPr>
    </w:pPr>
    <w:r>
      <w:rPr>
        <w:rFonts w:ascii="Arial" w:eastAsia="Times New Roman" w:hAnsi="Arial" w:cs="Times New Roman"/>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anchor>
      </w:drawing>
    </w:r>
    <w:r w:rsidRPr="00E35FDD">
      <w:rPr>
        <w:rFonts w:ascii="Calibri" w:eastAsia="Calibri" w:hAnsi="Calibri" w:cs="Times New Roman"/>
      </w:rPr>
      <w:tab/>
    </w:r>
    <w:r w:rsidRPr="00D63A54">
      <w:rPr>
        <w:rFonts w:ascii="Arial" w:eastAsia="Calibri" w:hAnsi="Arial" w:cs="Arial"/>
      </w:rPr>
      <w:t>Practical Endorsement GCE Physics</w:t>
    </w:r>
  </w:p>
  <w:p w:rsidR="00A91B9C" w:rsidRPr="00D63A54" w:rsidRDefault="007F7951" w:rsidP="00A91B9C">
    <w:pPr>
      <w:pStyle w:val="Header"/>
      <w:jc w:val="right"/>
      <w:rPr>
        <w:rFonts w:ascii="Arial" w:hAnsi="Arial" w:cs="Arial"/>
      </w:rPr>
    </w:pPr>
    <w:r>
      <w:rPr>
        <w:rFonts w:ascii="Arial" w:hAnsi="Arial" w:cs="Arial"/>
      </w:rPr>
      <w:t>PAG3</w:t>
    </w:r>
    <w:r w:rsidR="00A91B9C" w:rsidRPr="00D63A54">
      <w:rPr>
        <w:rFonts w:ascii="Arial" w:hAnsi="Arial" w:cs="Arial"/>
      </w:rPr>
      <w:t>: Investigating electrical circuits</w:t>
    </w:r>
  </w:p>
  <w:p w:rsidR="00661590" w:rsidRDefault="00661590" w:rsidP="00661590">
    <w:pPr>
      <w:pStyle w:val="Header"/>
      <w:jc w:val="right"/>
      <w:rPr>
        <w:rFonts w:ascii="Arial" w:hAnsi="Arial" w:cs="Arial"/>
      </w:rPr>
    </w:pPr>
    <w:r>
      <w:rPr>
        <w:rFonts w:ascii="Arial" w:hAnsi="Arial" w:cs="Arial"/>
      </w:rPr>
      <w:t>3.3 Determining the maximum power available from a cell</w:t>
    </w:r>
  </w:p>
  <w:p w:rsidR="00D167E5" w:rsidRPr="00505E23" w:rsidRDefault="00D167E5" w:rsidP="00D167E5">
    <w:pPr>
      <w:pStyle w:val="Header"/>
      <w:jc w:val="right"/>
      <w:rPr>
        <w:rFonts w:ascii="Arial" w:hAnsi="Arial" w:cs="Arial"/>
      </w:rPr>
    </w:pPr>
    <w:r w:rsidRPr="00D63A54">
      <w:rPr>
        <w:rFonts w:ascii="Arial" w:hAnsi="Arial" w:cs="Arial"/>
        <w:b/>
      </w:rPr>
      <w:t>TEACHER</w:t>
    </w:r>
    <w:r>
      <w:rPr>
        <w:rFonts w:ascii="Arial" w:hAnsi="Arial" w:cs="Arial"/>
        <w:b/>
      </w:rPr>
      <w:t>/TECHNICIAN</w:t>
    </w:r>
  </w:p>
  <w:p w:rsidR="00E35FDD" w:rsidRDefault="00E35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16A6E"/>
    <w:multiLevelType w:val="hybridMultilevel"/>
    <w:tmpl w:val="A80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03A39"/>
    <w:multiLevelType w:val="hybridMultilevel"/>
    <w:tmpl w:val="5CF4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2366E"/>
    <w:multiLevelType w:val="hybridMultilevel"/>
    <w:tmpl w:val="AB3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22351"/>
    <w:multiLevelType w:val="hybridMultilevel"/>
    <w:tmpl w:val="87C8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FC1432"/>
    <w:multiLevelType w:val="hybridMultilevel"/>
    <w:tmpl w:val="E336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2559A"/>
    <w:multiLevelType w:val="hybridMultilevel"/>
    <w:tmpl w:val="591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90DF6"/>
    <w:multiLevelType w:val="hybridMultilevel"/>
    <w:tmpl w:val="7936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B04306"/>
    <w:multiLevelType w:val="hybridMultilevel"/>
    <w:tmpl w:val="5264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7"/>
  </w:num>
  <w:num w:numId="6">
    <w:abstractNumId w:val="11"/>
  </w:num>
  <w:num w:numId="7">
    <w:abstractNumId w:val="8"/>
  </w:num>
  <w:num w:numId="8">
    <w:abstractNumId w:val="4"/>
  </w:num>
  <w:num w:numId="9">
    <w:abstractNumId w:val="12"/>
  </w:num>
  <w:num w:numId="10">
    <w:abstractNumId w:val="10"/>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4B72"/>
    <w:rsid w:val="0000690E"/>
    <w:rsid w:val="0002226B"/>
    <w:rsid w:val="00041218"/>
    <w:rsid w:val="00042903"/>
    <w:rsid w:val="00086A70"/>
    <w:rsid w:val="000B0CB2"/>
    <w:rsid w:val="000B746F"/>
    <w:rsid w:val="000D1558"/>
    <w:rsid w:val="00160209"/>
    <w:rsid w:val="0019328C"/>
    <w:rsid w:val="001A4760"/>
    <w:rsid w:val="0020300C"/>
    <w:rsid w:val="00267852"/>
    <w:rsid w:val="002E31D5"/>
    <w:rsid w:val="00317DB4"/>
    <w:rsid w:val="00337208"/>
    <w:rsid w:val="00343B95"/>
    <w:rsid w:val="0037335E"/>
    <w:rsid w:val="00386776"/>
    <w:rsid w:val="00433B42"/>
    <w:rsid w:val="0048039D"/>
    <w:rsid w:val="004C75E0"/>
    <w:rsid w:val="00514823"/>
    <w:rsid w:val="00514A59"/>
    <w:rsid w:val="005423AA"/>
    <w:rsid w:val="0058216B"/>
    <w:rsid w:val="005D080E"/>
    <w:rsid w:val="005E4398"/>
    <w:rsid w:val="00661590"/>
    <w:rsid w:val="00666748"/>
    <w:rsid w:val="006F42FA"/>
    <w:rsid w:val="007F7951"/>
    <w:rsid w:val="008D3F73"/>
    <w:rsid w:val="008D7329"/>
    <w:rsid w:val="00953673"/>
    <w:rsid w:val="00954B72"/>
    <w:rsid w:val="00980534"/>
    <w:rsid w:val="00996AEE"/>
    <w:rsid w:val="00A91B9C"/>
    <w:rsid w:val="00A952FE"/>
    <w:rsid w:val="00AB1706"/>
    <w:rsid w:val="00AC70A9"/>
    <w:rsid w:val="00AE3768"/>
    <w:rsid w:val="00B5132E"/>
    <w:rsid w:val="00B57915"/>
    <w:rsid w:val="00B94388"/>
    <w:rsid w:val="00BE771A"/>
    <w:rsid w:val="00C80CB8"/>
    <w:rsid w:val="00C8184D"/>
    <w:rsid w:val="00CE2EDA"/>
    <w:rsid w:val="00CF6AF3"/>
    <w:rsid w:val="00CF7C51"/>
    <w:rsid w:val="00D167E5"/>
    <w:rsid w:val="00D63A54"/>
    <w:rsid w:val="00E02829"/>
    <w:rsid w:val="00E35FDD"/>
    <w:rsid w:val="00E57F0E"/>
    <w:rsid w:val="00E727D5"/>
    <w:rsid w:val="00EE0599"/>
    <w:rsid w:val="00EF5D15"/>
    <w:rsid w:val="00F13D06"/>
    <w:rsid w:val="00F23E65"/>
    <w:rsid w:val="00F82761"/>
    <w:rsid w:val="00FB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Lowestoft Sixth Form College</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Neil</dc:creator>
  <cp:lastModifiedBy>Neil Wade</cp:lastModifiedBy>
  <cp:revision>4</cp:revision>
  <cp:lastPrinted>2015-04-07T11:05:00Z</cp:lastPrinted>
  <dcterms:created xsi:type="dcterms:W3CDTF">2016-02-08T19:53:00Z</dcterms:created>
  <dcterms:modified xsi:type="dcterms:W3CDTF">2016-02-19T11:53:00Z</dcterms:modified>
</cp:coreProperties>
</file>