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90" w:rsidRDefault="00D80B28" w:rsidP="00E02100">
      <w:pPr>
        <w:spacing w:line="276" w:lineRule="auto"/>
        <w:rPr>
          <w:b/>
          <w:lang w:val="en-GB"/>
        </w:rPr>
      </w:pP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2BD36" wp14:editId="423182DB">
                <wp:simplePos x="0" y="0"/>
                <wp:positionH relativeFrom="column">
                  <wp:posOffset>-112542</wp:posOffset>
                </wp:positionH>
                <wp:positionV relativeFrom="paragraph">
                  <wp:posOffset>-422031</wp:posOffset>
                </wp:positionV>
                <wp:extent cx="6970542" cy="365567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542" cy="365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C21" w:rsidRPr="009367D3" w:rsidRDefault="00452C21">
                            <w:r w:rsidRPr="0025212C">
                              <w:rPr>
                                <w:b/>
                                <w:u w:val="single"/>
                              </w:rPr>
                              <w:t>MODULO 1</w:t>
                            </w:r>
                            <w:r w:rsidRPr="0025212C">
                              <w:rPr>
                                <w:b/>
                              </w:rPr>
                              <w:t>:</w:t>
                            </w:r>
                            <w:r w:rsidRPr="009367D3">
                              <w:t xml:space="preserve"> </w:t>
                            </w:r>
                            <w:r>
                              <w:t>Ciencia / Medicina / Tecnología</w:t>
                            </w:r>
                            <w:r w:rsidRPr="009367D3">
                              <w:tab/>
                            </w:r>
                            <w:r w:rsidRPr="0025212C">
                              <w:rPr>
                                <w:b/>
                                <w:u w:val="single"/>
                              </w:rPr>
                              <w:t>NOMBRE</w:t>
                            </w:r>
                            <w:r w:rsidRPr="009367D3">
                              <w:rPr>
                                <w:u w:val="single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_ _</w:t>
                            </w:r>
                            <w:r w:rsidRPr="009367D3">
                              <w:t xml:space="preserve">   </w:t>
                            </w:r>
                            <w:r w:rsidRPr="009367D3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5pt;margin-top:-33.25pt;width:548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" fillcolor="white [3201]" stroked="f" strokeweight=".5pt">
                <v:textbox>
                  <w:txbxContent>
                    <w:p w:rsidR="00452C21" w:rsidRPr="009367D3" w:rsidRDefault="00452C21">
                      <w:r w:rsidRPr="0025212C">
                        <w:rPr>
                          <w:b/>
                          <w:u w:val="single"/>
                        </w:rPr>
                        <w:t>MODULO 1</w:t>
                      </w:r>
                      <w:r w:rsidRPr="0025212C">
                        <w:rPr>
                          <w:b/>
                        </w:rPr>
                        <w:t>:</w:t>
                      </w:r>
                      <w:r w:rsidRPr="009367D3">
                        <w:t xml:space="preserve"> </w:t>
                      </w:r>
                      <w:r>
                        <w:t>Ciencia / Medicina / Tecnología</w:t>
                      </w:r>
                      <w:r w:rsidRPr="009367D3">
                        <w:tab/>
                      </w:r>
                      <w:r w:rsidRPr="0025212C">
                        <w:rPr>
                          <w:b/>
                          <w:u w:val="single"/>
                        </w:rPr>
                        <w:t>NOMBRE</w:t>
                      </w:r>
                      <w:r w:rsidRPr="009367D3">
                        <w:rPr>
                          <w:u w:val="single"/>
                        </w:rPr>
                        <w:t>: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  <w:t>_ _</w:t>
                      </w:r>
                      <w:r w:rsidRPr="009367D3">
                        <w:t xml:space="preserve">   </w:t>
                      </w:r>
                      <w:r w:rsidRPr="009367D3">
                        <w:rPr>
                          <w:b/>
                          <w:sz w:val="32"/>
                        </w:rPr>
                        <w:t>/</w:t>
                      </w:r>
                      <w:r>
                        <w:rPr>
                          <w:b/>
                          <w:sz w:val="32"/>
                        </w:rPr>
                        <w:t xml:space="preserve">_ _ </w:t>
                      </w:r>
                    </w:p>
                  </w:txbxContent>
                </v:textbox>
              </v:shape>
            </w:pict>
          </mc:Fallback>
        </mc:AlternateContent>
      </w:r>
      <w:r w:rsidR="00803EF3" w:rsidRPr="001C48F7">
        <w:rPr>
          <w:b/>
          <w:lang w:val="en-GB"/>
        </w:rPr>
        <w:t>1)</w:t>
      </w:r>
      <w:r w:rsidR="001C48F7" w:rsidRPr="001C48F7">
        <w:rPr>
          <w:b/>
          <w:lang w:val="en-GB"/>
        </w:rPr>
        <w:t xml:space="preserve"> Translate into English or Spanish</w:t>
      </w:r>
      <w:r w:rsidR="001C48F7">
        <w:rPr>
          <w:b/>
          <w:lang w:val="en-GB"/>
        </w:rPr>
        <w:t xml:space="preserve"> accordingly.</w:t>
      </w:r>
      <w:r w:rsidR="005F3934">
        <w:rPr>
          <w:b/>
          <w:lang w:val="en-GB"/>
        </w:rPr>
        <w:t xml:space="preserve"> </w:t>
      </w:r>
      <w:r w:rsidR="001C48F7">
        <w:rPr>
          <w:b/>
          <w:lang w:val="en-GB"/>
        </w:rPr>
        <w:t>2) For the sentences, use the space on the right or below the sentence</w:t>
      </w:r>
      <w:r w:rsidR="005F3934">
        <w:rPr>
          <w:b/>
          <w:lang w:val="en-GB"/>
        </w:rPr>
        <w:t xml:space="preserve"> 3</w:t>
      </w:r>
      <w:r w:rsidR="00E02100" w:rsidRPr="001C48F7">
        <w:rPr>
          <w:b/>
          <w:lang w:val="en-GB"/>
        </w:rPr>
        <w:t>)</w:t>
      </w:r>
      <w:r w:rsidR="001C48F7" w:rsidRPr="001C48F7">
        <w:rPr>
          <w:b/>
          <w:lang w:val="en-GB"/>
        </w:rPr>
        <w:t xml:space="preserve"> </w:t>
      </w:r>
      <w:proofErr w:type="gramStart"/>
      <w:r w:rsidR="001C48F7">
        <w:rPr>
          <w:b/>
          <w:lang w:val="en-GB"/>
        </w:rPr>
        <w:t>E</w:t>
      </w:r>
      <w:r w:rsidR="001C48F7" w:rsidRPr="001C48F7">
        <w:rPr>
          <w:b/>
          <w:lang w:val="en-GB"/>
        </w:rPr>
        <w:t>very</w:t>
      </w:r>
      <w:proofErr w:type="gramEnd"/>
      <w:r w:rsidR="001C48F7" w:rsidRPr="001C48F7">
        <w:rPr>
          <w:b/>
          <w:lang w:val="en-GB"/>
        </w:rPr>
        <w:t xml:space="preserve"> underlined </w:t>
      </w:r>
      <w:r w:rsidR="001C48F7">
        <w:rPr>
          <w:b/>
          <w:lang w:val="en-GB"/>
        </w:rPr>
        <w:t>w</w:t>
      </w:r>
      <w:r w:rsidR="001C48F7" w:rsidRPr="001C48F7">
        <w:rPr>
          <w:b/>
          <w:lang w:val="en-GB"/>
        </w:rPr>
        <w:t>ord</w:t>
      </w:r>
      <w:r w:rsidR="001C48F7">
        <w:rPr>
          <w:b/>
          <w:lang w:val="en-GB"/>
        </w:rPr>
        <w:t xml:space="preserve"> or phrase</w:t>
      </w:r>
      <w:r w:rsidR="001C48F7" w:rsidRPr="001C48F7">
        <w:rPr>
          <w:b/>
          <w:lang w:val="en-GB"/>
        </w:rPr>
        <w:t xml:space="preserve"> is</w:t>
      </w:r>
      <w:r w:rsidR="001C48F7">
        <w:rPr>
          <w:b/>
          <w:lang w:val="en-GB"/>
        </w:rPr>
        <w:t xml:space="preserve"> worth</w:t>
      </w:r>
      <w:r w:rsidR="001C48F7" w:rsidRPr="001C48F7">
        <w:rPr>
          <w:b/>
          <w:lang w:val="en-GB"/>
        </w:rPr>
        <w:t xml:space="preserve"> a </w:t>
      </w:r>
      <w:r w:rsidR="001C48F7">
        <w:rPr>
          <w:b/>
          <w:lang w:val="en-GB"/>
        </w:rPr>
        <w:t>mark</w:t>
      </w:r>
      <w:r w:rsidR="001C48F7" w:rsidRPr="001C48F7">
        <w:rPr>
          <w:b/>
          <w:lang w:val="en-GB"/>
        </w:rPr>
        <w:t>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s-ES" w:eastAsia="en-GB"/>
        </w:rPr>
        <w:id w:val="13052867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26490" w:rsidRDefault="00326490">
          <w:pPr>
            <w:pStyle w:val="TOCHeading"/>
          </w:pPr>
          <w:r>
            <w:t>Contents</w:t>
          </w:r>
        </w:p>
        <w:p w:rsidR="001235A3" w:rsidRDefault="00326490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222995" w:history="1">
            <w:r w:rsidR="001235A3" w:rsidRPr="009D1152">
              <w:rPr>
                <w:rStyle w:val="Hyperlink"/>
                <w:noProof/>
                <w:lang w:val="en-GB"/>
              </w:rPr>
              <w:t>CIENCIA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_Toc467222995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2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2996" w:history="1">
            <w:r w:rsidR="001235A3" w:rsidRPr="009D1152">
              <w:rPr>
                <w:rStyle w:val="Hyperlink"/>
                <w:rFonts w:eastAsia="Calibri"/>
                <w:noProof/>
                <w:lang w:val="es-ES_tradnl"/>
              </w:rPr>
              <w:t>(Mitos de la Ciencia):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_Toc467222996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2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2997" w:history="1">
            <w:r w:rsidR="001235A3" w:rsidRPr="009D1152">
              <w:rPr>
                <w:rStyle w:val="Hyperlink"/>
                <w:rFonts w:eastAsia="Calibri"/>
                <w:noProof/>
                <w:lang w:val="es-ES_tradnl"/>
              </w:rPr>
              <w:t>(Cómo vivir fuera de la tierra):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_Toc467222997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2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2998" w:history="1">
            <w:r w:rsidR="001235A3" w:rsidRPr="009D1152">
              <w:rPr>
                <w:rStyle w:val="Hyperlink"/>
                <w:rFonts w:eastAsia="Calibri"/>
                <w:noProof/>
                <w:lang w:val="es-ES_tradnl"/>
              </w:rPr>
              <w:t>(Bebé a la carta):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_Toc467222998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2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2999" w:history="1">
            <w:r w:rsidR="001235A3" w:rsidRPr="009D1152">
              <w:rPr>
                <w:rStyle w:val="Hyperlink"/>
                <w:noProof/>
                <w:lang w:val="en-GB"/>
              </w:rPr>
              <w:t>MEDICINA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_Toc467222999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3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0" w:history="1">
            <w:r w:rsidR="001235A3" w:rsidRPr="009D1152">
              <w:rPr>
                <w:rStyle w:val="Hyperlink"/>
                <w:rFonts w:eastAsia="Calibri"/>
                <w:noProof/>
                <w:lang w:val="es-ES_tradnl"/>
              </w:rPr>
              <w:t>(Ajustes Corporales) (nuevo):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_Toc467223000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3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1" w:history="1">
            <w:r w:rsidR="001235A3" w:rsidRPr="009D1152">
              <w:rPr>
                <w:rStyle w:val="Hyperlink"/>
                <w:rFonts w:eastAsia="Calibri"/>
                <w:noProof/>
                <w:lang w:val="es-ES_tradnl"/>
              </w:rPr>
              <w:t>(Recortes en el sistema sanitario):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_Toc467223001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3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2" w:history="1">
            <w:r w:rsidR="001235A3" w:rsidRPr="009D1152">
              <w:rPr>
                <w:rStyle w:val="Hyperlink"/>
                <w:rFonts w:eastAsia="Calibri"/>
                <w:noProof/>
                <w:lang w:val="es-ES_tradnl"/>
              </w:rPr>
              <w:t>(El biorritmo):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_Toc467223002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6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3" w:history="1">
            <w:r w:rsidR="001235A3" w:rsidRPr="009D1152">
              <w:rPr>
                <w:rStyle w:val="Hyperlink"/>
                <w:noProof/>
                <w:lang w:val="es-ES_tradnl"/>
              </w:rPr>
              <w:t>(La donación de órganos en España):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_Toc467223003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4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4" w:history="1">
            <w:r w:rsidR="001235A3" w:rsidRPr="009D1152">
              <w:rPr>
                <w:rStyle w:val="Hyperlink"/>
                <w:noProof/>
                <w:lang w:val="es-ES_tradnl"/>
              </w:rPr>
              <w:t>(Escuchar Cirugía):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_Toc467223004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4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5" w:history="1">
            <w:r w:rsidR="001235A3" w:rsidRPr="009D1152">
              <w:rPr>
                <w:rStyle w:val="Hyperlink"/>
                <w:noProof/>
                <w:lang w:val="es-ES_tradnl"/>
              </w:rPr>
              <w:t>(Escuchar Eutanasia):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_Toc467223005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4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6" w:history="1">
            <w:r w:rsidR="001235A3" w:rsidRPr="009D1152">
              <w:rPr>
                <w:rStyle w:val="Hyperlink"/>
                <w:noProof/>
                <w:lang w:val="en-GB"/>
              </w:rPr>
              <w:t>TECNOLOGÍA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_Toc467223006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6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7" w:history="1">
            <w:r w:rsidR="001235A3" w:rsidRPr="009D1152">
              <w:rPr>
                <w:rStyle w:val="Hyperlink"/>
                <w:noProof/>
              </w:rPr>
              <w:t>(Virguerías Tecnológicas):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_Toc467223007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6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8" w:history="1">
            <w:r w:rsidR="001235A3" w:rsidRPr="009D1152">
              <w:rPr>
                <w:rStyle w:val="Hyperlink"/>
                <w:noProof/>
                <w:lang w:val="es-ES_tradnl"/>
              </w:rPr>
              <w:t>(Están en peligro de extinción p103):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_Toc467223008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6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09" w:history="1">
            <w:r w:rsidR="001235A3" w:rsidRPr="009D1152">
              <w:rPr>
                <w:rStyle w:val="Hyperlink"/>
                <w:noProof/>
                <w:lang w:val="es-ES_tradnl"/>
              </w:rPr>
              <w:t>(El impacto nocivo de las nuevas tecnologías p106):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_Toc467223009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6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10" w:history="1">
            <w:r w:rsidR="001235A3" w:rsidRPr="009D1152">
              <w:rPr>
                <w:rStyle w:val="Hyperlink"/>
                <w:noProof/>
                <w:lang w:val="es-ES_tradnl"/>
              </w:rPr>
              <w:t>(</w:t>
            </w:r>
            <w:r w:rsidR="001235A3" w:rsidRPr="009D1152">
              <w:rPr>
                <w:rStyle w:val="Hyperlink"/>
                <w:noProof/>
              </w:rPr>
              <w:t>Los poderes de un superhéroe):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_Toc467223010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6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left" w:pos="2719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11" w:history="1">
            <w:r w:rsidR="001235A3" w:rsidRPr="009D1152">
              <w:rPr>
                <w:rStyle w:val="Hyperlink"/>
                <w:noProof/>
                <w:lang w:val="es-ES_tradnl"/>
              </w:rPr>
              <w:t>(Carnet electrónicos)</w:t>
            </w:r>
            <w:r w:rsidR="001235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ab/>
            </w:r>
            <w:r w:rsidR="001235A3" w:rsidRPr="009D1152">
              <w:rPr>
                <w:rStyle w:val="Hyperlink"/>
                <w:noProof/>
                <w:lang w:val="es-ES_tradnl"/>
              </w:rPr>
              <w:t>: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_Toc467223011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7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12" w:history="1">
            <w:r w:rsidR="001235A3" w:rsidRPr="009D1152">
              <w:rPr>
                <w:rStyle w:val="Hyperlink"/>
                <w:noProof/>
                <w:lang w:val="en-GB"/>
              </w:rPr>
              <w:t>TECNOLOGÍA – Piratería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_Toc467223012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7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1235A3" w:rsidRDefault="00A63687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/>
            </w:rPr>
          </w:pPr>
          <w:hyperlink w:anchor="_Toc467223013" w:history="1">
            <w:r w:rsidR="001235A3" w:rsidRPr="009D1152">
              <w:rPr>
                <w:rStyle w:val="Hyperlink"/>
                <w:rFonts w:eastAsiaTheme="majorEastAsia"/>
                <w:noProof/>
              </w:rPr>
              <w:t>Extra (HD)</w:t>
            </w:r>
            <w:r w:rsidR="001235A3">
              <w:rPr>
                <w:noProof/>
                <w:webHidden/>
              </w:rPr>
              <w:tab/>
            </w:r>
            <w:r w:rsidR="001235A3">
              <w:rPr>
                <w:noProof/>
                <w:webHidden/>
              </w:rPr>
              <w:fldChar w:fldCharType="begin"/>
            </w:r>
            <w:r w:rsidR="001235A3">
              <w:rPr>
                <w:noProof/>
                <w:webHidden/>
              </w:rPr>
              <w:instrText xml:space="preserve"> PAGEREF _Toc467223013 \h </w:instrText>
            </w:r>
            <w:r w:rsidR="001235A3">
              <w:rPr>
                <w:noProof/>
                <w:webHidden/>
              </w:rPr>
            </w:r>
            <w:r w:rsidR="001235A3">
              <w:rPr>
                <w:noProof/>
                <w:webHidden/>
              </w:rPr>
              <w:fldChar w:fldCharType="separate"/>
            </w:r>
            <w:r w:rsidR="008918CD">
              <w:rPr>
                <w:noProof/>
                <w:webHidden/>
              </w:rPr>
              <w:t>8</w:t>
            </w:r>
            <w:r w:rsidR="001235A3">
              <w:rPr>
                <w:noProof/>
                <w:webHidden/>
              </w:rPr>
              <w:fldChar w:fldCharType="end"/>
            </w:r>
          </w:hyperlink>
        </w:p>
        <w:p w:rsidR="00326490" w:rsidRDefault="00326490">
          <w:r>
            <w:rPr>
              <w:b/>
              <w:bCs/>
              <w:noProof/>
            </w:rPr>
            <w:fldChar w:fldCharType="end"/>
          </w:r>
        </w:p>
      </w:sdtContent>
    </w:sdt>
    <w:p w:rsidR="00326490" w:rsidRPr="001C48F7" w:rsidRDefault="00326490" w:rsidP="00E02100">
      <w:pPr>
        <w:spacing w:line="276" w:lineRule="auto"/>
        <w:rPr>
          <w:b/>
          <w:lang w:val="en-GB"/>
        </w:rPr>
      </w:pPr>
    </w:p>
    <w:p w:rsidR="00326490" w:rsidRDefault="00326490">
      <w:pPr>
        <w:spacing w:after="200" w:line="276" w:lineRule="auto"/>
        <w:rPr>
          <w:rFonts w:cs="Arial"/>
          <w:b/>
          <w:bCs/>
          <w:color w:val="0070C0"/>
          <w:szCs w:val="26"/>
          <w:lang w:val="en-GB"/>
        </w:rPr>
      </w:pPr>
      <w:r>
        <w:rPr>
          <w:color w:val="0070C0"/>
          <w:lang w:val="en-GB"/>
        </w:rPr>
        <w:br w:type="page"/>
      </w:r>
    </w:p>
    <w:p w:rsidR="001C48F7" w:rsidRPr="00B57F54" w:rsidRDefault="00801C56" w:rsidP="00C84C50">
      <w:pPr>
        <w:pStyle w:val="Heading3"/>
        <w:rPr>
          <w:rFonts w:ascii="Times New Roman" w:hAnsi="Times New Roman"/>
          <w:color w:val="0070C0"/>
          <w:sz w:val="24"/>
          <w:lang w:val="en-GB"/>
        </w:rPr>
      </w:pPr>
      <w:bookmarkStart w:id="0" w:name="_Toc467222995"/>
      <w:r w:rsidRPr="00B57F54">
        <w:rPr>
          <w:rFonts w:ascii="Times New Roman" w:hAnsi="Times New Roman"/>
          <w:color w:val="0070C0"/>
          <w:sz w:val="24"/>
          <w:lang w:val="en-GB"/>
        </w:rPr>
        <w:lastRenderedPageBreak/>
        <w:t>CIENCIA</w:t>
      </w:r>
      <w:bookmarkEnd w:id="0"/>
    </w:p>
    <w:p w:rsidR="00801C56" w:rsidRPr="001C48F7" w:rsidRDefault="00801C56" w:rsidP="00E02100">
      <w:pPr>
        <w:spacing w:line="276" w:lineRule="auto"/>
        <w:rPr>
          <w:b/>
          <w:lang w:val="en-GB"/>
        </w:rPr>
        <w:sectPr w:rsidR="00801C56" w:rsidRPr="001C48F7" w:rsidSect="004253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1134"/>
        <w:gridCol w:w="1134"/>
        <w:gridCol w:w="1134"/>
      </w:tblGrid>
      <w:tr w:rsidR="00326490" w:rsidRPr="00121964" w:rsidTr="00326490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490" w:rsidRPr="00B57F54" w:rsidRDefault="00326490" w:rsidP="006242A8">
            <w:pPr>
              <w:pStyle w:val="Heading3"/>
              <w:spacing w:before="0" w:after="0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Toc467222996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lastRenderedPageBreak/>
              <w:t>(Mitos de la Ciencia):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490" w:rsidRPr="00326490" w:rsidRDefault="00326490" w:rsidP="00326490">
            <w:pPr>
              <w:pStyle w:val="NoSpacing"/>
              <w:jc w:val="right"/>
              <w:rPr>
                <w:b/>
              </w:rPr>
            </w:pPr>
            <w:r w:rsidRPr="00326490">
              <w:rPr>
                <w:b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6490" w:rsidRPr="00326490" w:rsidRDefault="00326490" w:rsidP="00326490">
            <w:pPr>
              <w:pStyle w:val="NoSpacing"/>
              <w:jc w:val="right"/>
              <w:rPr>
                <w:b/>
              </w:rPr>
            </w:pPr>
            <w:r w:rsidRPr="00326490">
              <w:rPr>
                <w:b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26490" w:rsidRPr="00326490" w:rsidRDefault="00326490" w:rsidP="00326490">
            <w:pPr>
              <w:pStyle w:val="NoSpacing"/>
              <w:jc w:val="right"/>
              <w:rPr>
                <w:b/>
              </w:rPr>
            </w:pPr>
            <w:r w:rsidRPr="00326490">
              <w:rPr>
                <w:b/>
              </w:rPr>
              <w:t>/8</w:t>
            </w:r>
          </w:p>
        </w:tc>
      </w:tr>
      <w:tr w:rsidR="00287F44" w:rsidRPr="00801C56" w:rsidTr="00326490">
        <w:tc>
          <w:tcPr>
            <w:tcW w:w="3227" w:type="dxa"/>
            <w:tcBorders>
              <w:right w:val="single" w:sz="4" w:space="0" w:color="auto"/>
            </w:tcBorders>
          </w:tcPr>
          <w:p w:rsidR="00287F44" w:rsidRPr="000E5B01" w:rsidRDefault="00287F4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height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4" w:rsidRPr="00287F44" w:rsidRDefault="00287F4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287F44">
              <w:rPr>
                <w:b/>
                <w:vanish/>
                <w:color w:val="0070C0"/>
                <w:sz w:val="22"/>
                <w:lang w:val="en-GB"/>
              </w:rPr>
              <w:t>altura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7F44" w:rsidRPr="000E5B01" w:rsidRDefault="00287F44" w:rsidP="00801C5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>
              <w:rPr>
                <w:u w:val="single"/>
                <w:lang w:val="en-GB"/>
              </w:rPr>
              <w:t xml:space="preserve">It is absolutely true </w:t>
            </w:r>
            <w:r w:rsidRPr="00287F44">
              <w:rPr>
                <w:lang w:val="en-GB"/>
              </w:rPr>
              <w:t>that if a human being</w:t>
            </w:r>
            <w:r>
              <w:rPr>
                <w:u w:val="single"/>
                <w:lang w:val="en-GB"/>
              </w:rPr>
              <w:t xml:space="preserve"> reaches </w:t>
            </w:r>
            <w:r w:rsidRPr="00287F44">
              <w:rPr>
                <w:lang w:val="en-GB"/>
              </w:rPr>
              <w:t>extreme</w:t>
            </w:r>
            <w:r>
              <w:rPr>
                <w:u w:val="single"/>
                <w:lang w:val="en-GB"/>
              </w:rPr>
              <w:t xml:space="preserve"> heights</w:t>
            </w:r>
            <w:r w:rsidRPr="00287F44">
              <w:rPr>
                <w:lang w:val="en-GB"/>
              </w:rPr>
              <w:t>,</w:t>
            </w:r>
            <w:r>
              <w:rPr>
                <w:u w:val="single"/>
                <w:lang w:val="en-GB"/>
              </w:rPr>
              <w:t xml:space="preserve"> he could pass away</w:t>
            </w:r>
          </w:p>
          <w:p w:rsidR="000E5B01" w:rsidRDefault="000E5B01" w:rsidP="000E5B01">
            <w:pPr>
              <w:spacing w:line="360" w:lineRule="auto"/>
              <w:rPr>
                <w:lang w:val="en-GB"/>
              </w:rPr>
            </w:pPr>
          </w:p>
          <w:p w:rsidR="00AB07FF" w:rsidRPr="00124FAC" w:rsidRDefault="00AB07FF" w:rsidP="00AB07FF">
            <w:pPr>
              <w:pStyle w:val="ListParagraph"/>
              <w:spacing w:line="360" w:lineRule="auto"/>
              <w:ind w:left="142"/>
              <w:rPr>
                <w:lang w:val="en-GB"/>
              </w:rPr>
            </w:pPr>
          </w:p>
          <w:p w:rsidR="00287F44" w:rsidRPr="00452C21" w:rsidRDefault="00287F44" w:rsidP="00287F4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s-ES_tradnl"/>
              </w:rPr>
            </w:pPr>
            <w:r w:rsidRPr="00801C56">
              <w:rPr>
                <w:lang w:val="en-GB"/>
              </w:rPr>
              <w:t xml:space="preserve"> </w:t>
            </w: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>Es rotundamente cierto que si un ser humano alcanza alturas extremas, podría fallecer</w:t>
            </w:r>
          </w:p>
        </w:tc>
      </w:tr>
      <w:tr w:rsidR="00287F44" w:rsidTr="00326490">
        <w:tc>
          <w:tcPr>
            <w:tcW w:w="3227" w:type="dxa"/>
            <w:tcBorders>
              <w:right w:val="single" w:sz="4" w:space="0" w:color="auto"/>
            </w:tcBorders>
          </w:tcPr>
          <w:p w:rsidR="00287F44" w:rsidRPr="000E5B01" w:rsidRDefault="00287F4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absolutely true (NOT absolut)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4" w:rsidRPr="00287F44" w:rsidRDefault="00287F4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287F44">
              <w:rPr>
                <w:b/>
                <w:vanish/>
                <w:color w:val="0070C0"/>
                <w:sz w:val="22"/>
                <w:lang w:val="en-GB"/>
              </w:rPr>
              <w:t>rotundamente cierto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287F44" w:rsidRDefault="00287F44" w:rsidP="00801C56">
            <w:pPr>
              <w:spacing w:line="276" w:lineRule="auto"/>
              <w:rPr>
                <w:b/>
              </w:rPr>
            </w:pPr>
          </w:p>
        </w:tc>
      </w:tr>
      <w:tr w:rsidR="00287F44" w:rsidRPr="00801C56" w:rsidTr="00326490">
        <w:tc>
          <w:tcPr>
            <w:tcW w:w="3227" w:type="dxa"/>
            <w:tcBorders>
              <w:right w:val="single" w:sz="4" w:space="0" w:color="auto"/>
            </w:tcBorders>
          </w:tcPr>
          <w:p w:rsidR="00287F44" w:rsidRPr="000E5B01" w:rsidRDefault="00287F4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to pass away (NOT morir)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4" w:rsidRPr="00287F44" w:rsidRDefault="00287F4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287F44">
              <w:rPr>
                <w:b/>
                <w:vanish/>
                <w:color w:val="0070C0"/>
                <w:sz w:val="22"/>
                <w:lang w:val="en-GB"/>
              </w:rPr>
              <w:t>fallecer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287F44" w:rsidRPr="00801C56" w:rsidRDefault="00287F44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287F44" w:rsidRPr="00121964" w:rsidTr="00326490">
        <w:tc>
          <w:tcPr>
            <w:tcW w:w="3227" w:type="dxa"/>
            <w:tcBorders>
              <w:right w:val="single" w:sz="4" w:space="0" w:color="auto"/>
            </w:tcBorders>
          </w:tcPr>
          <w:p w:rsidR="00287F44" w:rsidRPr="000E5B01" w:rsidRDefault="00287F4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to reach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4" w:rsidRPr="00287F44" w:rsidRDefault="00287F4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287F44">
              <w:rPr>
                <w:b/>
                <w:vanish/>
                <w:color w:val="0070C0"/>
                <w:sz w:val="22"/>
                <w:lang w:val="en-GB"/>
              </w:rPr>
              <w:t>alcanzar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287F44" w:rsidRPr="00121964" w:rsidRDefault="00287F44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801C56" w:rsidRDefault="00801C56"/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B57F54" w:rsidRDefault="006242A8" w:rsidP="006242A8">
            <w:pPr>
              <w:pStyle w:val="Heading3"/>
              <w:spacing w:before="0" w:after="0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2" w:name="_Toc467222997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(Cómo vivir fuera de la tierra):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/11</w:t>
            </w:r>
          </w:p>
        </w:tc>
      </w:tr>
      <w:tr w:rsidR="00121964" w:rsidRPr="00121964" w:rsidTr="00121964">
        <w:tc>
          <w:tcPr>
            <w:tcW w:w="3227" w:type="dxa"/>
            <w:tcBorders>
              <w:right w:val="single" w:sz="4" w:space="0" w:color="auto"/>
            </w:tcBorders>
          </w:tcPr>
          <w:p w:rsidR="00121964" w:rsidRPr="000E5B01" w:rsidRDefault="0012196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settlers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4" w:rsidRPr="00F667E7" w:rsidRDefault="0012196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F667E7">
              <w:rPr>
                <w:b/>
                <w:vanish/>
                <w:color w:val="0070C0"/>
                <w:sz w:val="22"/>
                <w:lang w:val="en-GB"/>
              </w:rPr>
              <w:t>colono</w:t>
            </w:r>
            <w:r w:rsidR="00603C02">
              <w:rPr>
                <w:b/>
                <w:vanish/>
                <w:color w:val="0070C0"/>
                <w:sz w:val="22"/>
                <w:lang w:val="en-GB"/>
              </w:rPr>
              <w:t>s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1964" w:rsidRPr="00124FAC" w:rsidRDefault="00121964" w:rsidP="005E0D4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>
              <w:rPr>
                <w:u w:val="single"/>
                <w:lang w:val="en-GB"/>
              </w:rPr>
              <w:t>The settlers</w:t>
            </w:r>
            <w:r w:rsidRPr="00124FA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built a </w:t>
            </w:r>
            <w:r w:rsidRPr="00121964">
              <w:rPr>
                <w:u w:val="single"/>
                <w:lang w:val="en-GB"/>
              </w:rPr>
              <w:t>settlement</w:t>
            </w:r>
            <w:r>
              <w:rPr>
                <w:lang w:val="en-GB"/>
              </w:rPr>
              <w:t xml:space="preserve"> that </w:t>
            </w:r>
            <w:r w:rsidRPr="00121964">
              <w:rPr>
                <w:u w:val="single"/>
                <w:lang w:val="en-GB"/>
              </w:rPr>
              <w:t>will be used</w:t>
            </w:r>
            <w:r w:rsidRPr="00121964">
              <w:rPr>
                <w:lang w:val="en-GB"/>
              </w:rPr>
              <w:t xml:space="preserve"> </w:t>
            </w:r>
            <w:r w:rsidRPr="00121964">
              <w:rPr>
                <w:u w:val="single"/>
                <w:lang w:val="en-GB"/>
              </w:rPr>
              <w:t>to make their dream true</w:t>
            </w:r>
            <w:r>
              <w:rPr>
                <w:lang w:val="en-GB"/>
              </w:rPr>
              <w:t xml:space="preserve">. The </w:t>
            </w:r>
            <w:r w:rsidRPr="00121964">
              <w:rPr>
                <w:u w:val="single"/>
                <w:lang w:val="en-GB"/>
              </w:rPr>
              <w:t>prediction</w:t>
            </w:r>
            <w:r>
              <w:rPr>
                <w:lang w:val="en-GB"/>
              </w:rPr>
              <w:t xml:space="preserve"> was not correct though.</w:t>
            </w:r>
          </w:p>
          <w:p w:rsidR="00121964" w:rsidRPr="00121964" w:rsidRDefault="00121964" w:rsidP="0012196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s-ES_tradnl"/>
              </w:rPr>
            </w:pPr>
            <w:r w:rsidRPr="00121964">
              <w:rPr>
                <w:lang w:val="es-ES_tradnl"/>
              </w:rPr>
              <w:t xml:space="preserve"> </w:t>
            </w:r>
            <w:r w:rsidRPr="00121964">
              <w:rPr>
                <w:b/>
                <w:vanish/>
                <w:color w:val="0070C0"/>
                <w:sz w:val="22"/>
                <w:lang w:val="es-ES_tradnl"/>
              </w:rPr>
              <w:t xml:space="preserve">Los colonos construyeron una colonia que servirá para realizar su sueno. </w:t>
            </w:r>
            <w:r>
              <w:rPr>
                <w:b/>
                <w:vanish/>
                <w:color w:val="0070C0"/>
                <w:sz w:val="22"/>
                <w:lang w:val="es-ES_tradnl"/>
              </w:rPr>
              <w:t>Sin embargo, su pronóstico no fue acertado.</w:t>
            </w:r>
          </w:p>
        </w:tc>
      </w:tr>
      <w:tr w:rsidR="00121964" w:rsidTr="00121964">
        <w:tc>
          <w:tcPr>
            <w:tcW w:w="3227" w:type="dxa"/>
            <w:tcBorders>
              <w:right w:val="single" w:sz="4" w:space="0" w:color="auto"/>
            </w:tcBorders>
          </w:tcPr>
          <w:p w:rsidR="00121964" w:rsidRPr="000E5B01" w:rsidRDefault="0012196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prediction (NOT predicción)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4" w:rsidRPr="00F667E7" w:rsidRDefault="00F87927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pro</w:t>
            </w:r>
            <w:r w:rsidR="00121964" w:rsidRPr="00F667E7">
              <w:rPr>
                <w:b/>
                <w:vanish/>
                <w:color w:val="0070C0"/>
                <w:sz w:val="22"/>
                <w:lang w:val="en-GB"/>
              </w:rPr>
              <w:t>nóstico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121964" w:rsidRDefault="00121964" w:rsidP="00E02100">
            <w:pPr>
              <w:spacing w:line="276" w:lineRule="auto"/>
              <w:rPr>
                <w:b/>
              </w:rPr>
            </w:pPr>
          </w:p>
        </w:tc>
      </w:tr>
      <w:tr w:rsidR="00121964" w:rsidTr="00121964">
        <w:tc>
          <w:tcPr>
            <w:tcW w:w="3227" w:type="dxa"/>
            <w:tcBorders>
              <w:right w:val="single" w:sz="4" w:space="0" w:color="auto"/>
            </w:tcBorders>
          </w:tcPr>
          <w:p w:rsidR="00121964" w:rsidRPr="000E5B01" w:rsidRDefault="00121964" w:rsidP="000E5B01">
            <w:pPr>
              <w:spacing w:line="360" w:lineRule="auto"/>
              <w:rPr>
                <w:lang w:val="en-GB"/>
              </w:rPr>
            </w:pPr>
            <w:proofErr w:type="gramStart"/>
            <w:r w:rsidRPr="000E5B01">
              <w:rPr>
                <w:lang w:val="en-GB"/>
              </w:rPr>
              <w:t>what</w:t>
            </w:r>
            <w:proofErr w:type="gramEnd"/>
            <w:r w:rsidRPr="000E5B01">
              <w:rPr>
                <w:lang w:val="en-GB"/>
              </w:rPr>
              <w:t xml:space="preserve"> will it be used for? (NOT usar)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4" w:rsidRPr="00F667E7" w:rsidRDefault="0012196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¿</w:t>
            </w:r>
            <w:r w:rsidRPr="00F667E7">
              <w:rPr>
                <w:b/>
                <w:vanish/>
                <w:color w:val="0070C0"/>
                <w:sz w:val="22"/>
                <w:lang w:val="en-GB"/>
              </w:rPr>
              <w:t>para qué servirá</w:t>
            </w:r>
            <w:r>
              <w:rPr>
                <w:b/>
                <w:vanish/>
                <w:color w:val="0070C0"/>
                <w:sz w:val="22"/>
                <w:lang w:val="en-GB"/>
              </w:rPr>
              <w:t>?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121964" w:rsidRDefault="00121964" w:rsidP="00E02100">
            <w:pPr>
              <w:spacing w:line="276" w:lineRule="auto"/>
              <w:rPr>
                <w:b/>
              </w:rPr>
            </w:pPr>
          </w:p>
        </w:tc>
      </w:tr>
      <w:tr w:rsidR="00121964" w:rsidRPr="00801C56" w:rsidTr="00121964">
        <w:tc>
          <w:tcPr>
            <w:tcW w:w="3227" w:type="dxa"/>
            <w:tcBorders>
              <w:right w:val="single" w:sz="4" w:space="0" w:color="auto"/>
            </w:tcBorders>
          </w:tcPr>
          <w:p w:rsidR="00121964" w:rsidRPr="000E5B01" w:rsidRDefault="0012196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to make your dream true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4" w:rsidRPr="00F667E7" w:rsidRDefault="0012196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F667E7">
              <w:rPr>
                <w:b/>
                <w:vanish/>
                <w:color w:val="0070C0"/>
                <w:sz w:val="22"/>
                <w:lang w:val="en-GB"/>
              </w:rPr>
              <w:t>realizar tu sue</w:t>
            </w:r>
            <w:r>
              <w:rPr>
                <w:b/>
                <w:vanish/>
                <w:color w:val="0070C0"/>
                <w:sz w:val="22"/>
                <w:lang w:val="en-GB"/>
              </w:rPr>
              <w:t>ñ</w:t>
            </w:r>
            <w:r w:rsidRPr="00F667E7">
              <w:rPr>
                <w:b/>
                <w:vanish/>
                <w:color w:val="0070C0"/>
                <w:sz w:val="22"/>
                <w:lang w:val="en-GB"/>
              </w:rPr>
              <w:t>o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121964" w:rsidRPr="00121964" w:rsidRDefault="00121964" w:rsidP="00E02100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21964" w:rsidTr="00121964">
        <w:tc>
          <w:tcPr>
            <w:tcW w:w="3227" w:type="dxa"/>
            <w:tcBorders>
              <w:right w:val="single" w:sz="4" w:space="0" w:color="auto"/>
            </w:tcBorders>
          </w:tcPr>
          <w:p w:rsidR="00121964" w:rsidRPr="000E5B01" w:rsidRDefault="0012196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a true settlement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4" w:rsidRPr="00F667E7" w:rsidRDefault="0012196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F667E7">
              <w:rPr>
                <w:b/>
                <w:vanish/>
                <w:color w:val="0070C0"/>
                <w:sz w:val="22"/>
                <w:lang w:val="en-GB"/>
              </w:rPr>
              <w:t>una verdadera colonia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</w:tcBorders>
          </w:tcPr>
          <w:p w:rsidR="00121964" w:rsidRDefault="00121964" w:rsidP="00E02100">
            <w:pPr>
              <w:spacing w:line="276" w:lineRule="auto"/>
              <w:rPr>
                <w:b/>
              </w:rPr>
            </w:pPr>
          </w:p>
        </w:tc>
      </w:tr>
      <w:tr w:rsidR="00121964" w:rsidTr="00121964">
        <w:tc>
          <w:tcPr>
            <w:tcW w:w="3227" w:type="dxa"/>
            <w:tcBorders>
              <w:right w:val="single" w:sz="4" w:space="0" w:color="auto"/>
            </w:tcBorders>
          </w:tcPr>
          <w:p w:rsidR="00121964" w:rsidRPr="000E5B01" w:rsidRDefault="00121964" w:rsidP="000E5B01">
            <w:pPr>
              <w:spacing w:line="360" w:lineRule="auto"/>
              <w:rPr>
                <w:lang w:val="en-GB"/>
              </w:rPr>
            </w:pPr>
            <w:r w:rsidRPr="000E5B01">
              <w:rPr>
                <w:lang w:val="en-GB"/>
              </w:rPr>
              <w:t>a hotel chain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64" w:rsidRPr="00F667E7" w:rsidRDefault="00121964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F667E7">
              <w:rPr>
                <w:b/>
                <w:vanish/>
                <w:color w:val="0070C0"/>
                <w:sz w:val="22"/>
                <w:lang w:val="en-GB"/>
              </w:rPr>
              <w:t>una cadena hotelera</w:t>
            </w: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964" w:rsidRDefault="00121964" w:rsidP="00E02100">
            <w:pPr>
              <w:spacing w:line="276" w:lineRule="auto"/>
              <w:rPr>
                <w:b/>
              </w:rPr>
            </w:pPr>
          </w:p>
        </w:tc>
      </w:tr>
    </w:tbl>
    <w:p w:rsidR="00801C56" w:rsidRDefault="00801C56"/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3522"/>
        <w:gridCol w:w="1376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6242A8" w:rsidRDefault="006242A8" w:rsidP="006242A8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bookmarkStart w:id="3" w:name="_Toc467222998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(Bebé a la carta):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6242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/27</w:t>
            </w:r>
          </w:p>
        </w:tc>
      </w:tr>
      <w:tr w:rsidR="003B36A0" w:rsidRPr="00AB07FF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AB07FF" w:rsidRDefault="003B36A0" w:rsidP="00801C56">
            <w:pPr>
              <w:spacing w:line="360" w:lineRule="auto"/>
              <w:rPr>
                <w:lang w:val="en-GB"/>
              </w:rPr>
            </w:pPr>
            <w:r w:rsidRPr="00AB07FF">
              <w:rPr>
                <w:lang w:val="en-GB"/>
              </w:rPr>
              <w:t>embryo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AB07FF">
              <w:rPr>
                <w:b/>
                <w:vanish/>
                <w:color w:val="0070C0"/>
                <w:sz w:val="22"/>
                <w:lang w:val="en-GB"/>
              </w:rPr>
              <w:t>embrión</w:t>
            </w:r>
          </w:p>
        </w:tc>
        <w:tc>
          <w:tcPr>
            <w:tcW w:w="4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A0" w:rsidRPr="00AB07FF" w:rsidRDefault="003B36A0" w:rsidP="00801C5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AB07FF">
              <w:rPr>
                <w:u w:val="single"/>
                <w:lang w:val="en-GB"/>
              </w:rPr>
              <w:t>I was not in favour of</w:t>
            </w:r>
            <w:r w:rsidRPr="00AB07FF">
              <w:rPr>
                <w:lang w:val="en-GB"/>
              </w:rPr>
              <w:t xml:space="preserve"> </w:t>
            </w:r>
            <w:r w:rsidRPr="00AB07FF">
              <w:rPr>
                <w:u w:val="single"/>
                <w:lang w:val="en-GB"/>
              </w:rPr>
              <w:t>choosing</w:t>
            </w:r>
            <w:r w:rsidRPr="00AB07FF">
              <w:rPr>
                <w:lang w:val="en-GB"/>
              </w:rPr>
              <w:t xml:space="preserve"> the </w:t>
            </w:r>
            <w:r w:rsidRPr="00AB07FF">
              <w:rPr>
                <w:u w:val="single"/>
                <w:lang w:val="en-GB"/>
              </w:rPr>
              <w:t>features</w:t>
            </w:r>
            <w:r w:rsidRPr="00AB07FF">
              <w:rPr>
                <w:lang w:val="en-GB"/>
              </w:rPr>
              <w:t xml:space="preserve"> of an </w:t>
            </w:r>
            <w:r w:rsidRPr="00AB07FF">
              <w:rPr>
                <w:u w:val="single"/>
                <w:lang w:val="en-GB"/>
              </w:rPr>
              <w:t>embryo</w:t>
            </w:r>
            <w:r w:rsidRPr="00AB07FF">
              <w:rPr>
                <w:lang w:val="en-GB"/>
              </w:rPr>
              <w:t xml:space="preserve"> purely for </w:t>
            </w:r>
            <w:r w:rsidRPr="00AB07FF">
              <w:rPr>
                <w:u w:val="single"/>
                <w:lang w:val="en-GB"/>
              </w:rPr>
              <w:t>aesthetic reasons</w:t>
            </w:r>
            <w:r w:rsidRPr="00AB07FF">
              <w:rPr>
                <w:lang w:val="en-GB"/>
              </w:rPr>
              <w:t xml:space="preserve"> (</w:t>
            </w:r>
            <w:r w:rsidRPr="00AB07FF">
              <w:rPr>
                <w:u w:val="single"/>
                <w:lang w:val="en-GB"/>
              </w:rPr>
              <w:t>appe</w:t>
            </w:r>
            <w:r>
              <w:rPr>
                <w:u w:val="single"/>
                <w:lang w:val="en-GB"/>
              </w:rPr>
              <w:t>a</w:t>
            </w:r>
            <w:r w:rsidRPr="00AB07FF">
              <w:rPr>
                <w:u w:val="single"/>
                <w:lang w:val="en-GB"/>
              </w:rPr>
              <w:t>rance</w:t>
            </w:r>
            <w:r w:rsidRPr="00AB07FF">
              <w:rPr>
                <w:lang w:val="en-GB"/>
              </w:rPr>
              <w:t xml:space="preserve">). It’s key that the child </w:t>
            </w:r>
            <w:r w:rsidRPr="00AB07FF">
              <w:rPr>
                <w:u w:val="single"/>
                <w:lang w:val="en-GB"/>
              </w:rPr>
              <w:t>develops</w:t>
            </w:r>
            <w:r w:rsidRPr="00AB07FF">
              <w:rPr>
                <w:lang w:val="en-GB"/>
              </w:rPr>
              <w:t xml:space="preserve"> naturally. However, </w:t>
            </w:r>
            <w:r w:rsidRPr="00AB07FF">
              <w:rPr>
                <w:u w:val="single"/>
                <w:lang w:val="en-GB"/>
              </w:rPr>
              <w:t>I am in favour of</w:t>
            </w:r>
            <w:r>
              <w:rPr>
                <w:u w:val="single"/>
                <w:lang w:val="en-GB"/>
              </w:rPr>
              <w:t xml:space="preserve"> (4)</w:t>
            </w:r>
            <w:r w:rsidRPr="00AB07FF">
              <w:rPr>
                <w:lang w:val="en-GB"/>
              </w:rPr>
              <w:t xml:space="preserve"> using this </w:t>
            </w:r>
            <w:r w:rsidRPr="00AB07FF">
              <w:rPr>
                <w:u w:val="single"/>
                <w:lang w:val="en-GB"/>
              </w:rPr>
              <w:t>procedure</w:t>
            </w:r>
            <w:r w:rsidRPr="00AB07FF">
              <w:rPr>
                <w:lang w:val="en-GB"/>
              </w:rPr>
              <w:t xml:space="preserve"> to </w:t>
            </w:r>
            <w:r w:rsidRPr="00AB07FF">
              <w:rPr>
                <w:u w:val="single"/>
                <w:lang w:val="en-GB"/>
              </w:rPr>
              <w:t>avoid</w:t>
            </w:r>
            <w:r w:rsidRPr="00AB07FF">
              <w:rPr>
                <w:lang w:val="en-GB"/>
              </w:rPr>
              <w:t xml:space="preserve"> </w:t>
            </w:r>
            <w:r w:rsidRPr="00AB07FF">
              <w:rPr>
                <w:u w:val="single"/>
                <w:lang w:val="en-GB"/>
              </w:rPr>
              <w:t>illness</w:t>
            </w:r>
            <w:r w:rsidRPr="00AB07FF">
              <w:rPr>
                <w:lang w:val="en-GB"/>
              </w:rPr>
              <w:t xml:space="preserve"> or serious </w:t>
            </w:r>
            <w:r w:rsidRPr="00AB07FF">
              <w:rPr>
                <w:u w:val="single"/>
                <w:lang w:val="en-GB"/>
              </w:rPr>
              <w:t>flaws</w:t>
            </w:r>
            <w:r w:rsidRPr="00AB07FF">
              <w:rPr>
                <w:lang w:val="en-GB"/>
              </w:rPr>
              <w:t xml:space="preserve">. It’s a very </w:t>
            </w:r>
            <w:r w:rsidRPr="00AB07FF">
              <w:rPr>
                <w:u w:val="single"/>
                <w:lang w:val="en-GB"/>
              </w:rPr>
              <w:t>controversial</w:t>
            </w:r>
            <w:r w:rsidRPr="00AB07FF">
              <w:rPr>
                <w:lang w:val="en-GB"/>
              </w:rPr>
              <w:t xml:space="preserve"> topic!</w:t>
            </w:r>
          </w:p>
          <w:p w:rsidR="003B36A0" w:rsidRPr="00AB07FF" w:rsidRDefault="003B36A0" w:rsidP="00801C56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142" w:hanging="142"/>
              <w:rPr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 xml:space="preserve">No estaba a favor de elegir/escoger los rasgos de un embrión puramente por razones estéticas (la apariencia). </w:t>
            </w: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>Es esencial que el nino se desarrolle naturalmente. Siin embargo, soy partidario de usar este procedimiento para evitar enfermedades o defectos graves.</w:t>
            </w:r>
          </w:p>
          <w:p w:rsidR="003B36A0" w:rsidRDefault="003B36A0" w:rsidP="00801C56">
            <w:pPr>
              <w:spacing w:before="240" w:line="360" w:lineRule="auto"/>
              <w:rPr>
                <w:lang w:val="es-ES_tradnl"/>
              </w:rPr>
            </w:pPr>
          </w:p>
          <w:p w:rsidR="003B36A0" w:rsidRDefault="003B36A0" w:rsidP="00801C56">
            <w:pPr>
              <w:spacing w:before="240" w:line="360" w:lineRule="auto"/>
              <w:rPr>
                <w:lang w:val="es-ES_tradnl"/>
              </w:rPr>
            </w:pPr>
          </w:p>
          <w:p w:rsidR="003B36A0" w:rsidRDefault="003B36A0" w:rsidP="00801C56">
            <w:pPr>
              <w:spacing w:before="240" w:line="360" w:lineRule="auto"/>
              <w:rPr>
                <w:lang w:val="es-ES_tradnl"/>
              </w:rPr>
            </w:pPr>
          </w:p>
          <w:p w:rsidR="003B36A0" w:rsidRPr="00AB07FF" w:rsidRDefault="003B36A0" w:rsidP="00801C56">
            <w:pPr>
              <w:spacing w:before="240" w:line="360" w:lineRule="auto"/>
              <w:rPr>
                <w:lang w:val="es-ES_tradnl"/>
              </w:rPr>
            </w:pPr>
          </w:p>
        </w:tc>
      </w:tr>
      <w:tr w:rsidR="003B36A0" w:rsidRPr="00AB07FF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AB07FF" w:rsidRDefault="003B36A0" w:rsidP="00801C56">
            <w:pPr>
              <w:spacing w:line="360" w:lineRule="auto"/>
              <w:rPr>
                <w:lang w:val="es-ES_tradnl"/>
              </w:rPr>
            </w:pPr>
            <w:r w:rsidRPr="00AB07FF">
              <w:rPr>
                <w:lang w:val="es-ES_tradnl"/>
              </w:rPr>
              <w:t>to choose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escoger/elegir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Pr="00AB07FF" w:rsidRDefault="003B36A0" w:rsidP="00801C56">
            <w:pPr>
              <w:spacing w:line="276" w:lineRule="auto"/>
              <w:rPr>
                <w:b/>
                <w:lang w:val="es-ES_tradnl"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AB07FF" w:rsidRDefault="003B36A0" w:rsidP="00801C56">
            <w:pPr>
              <w:spacing w:line="360" w:lineRule="auto"/>
              <w:rPr>
                <w:lang w:val="en-GB"/>
              </w:rPr>
            </w:pPr>
            <w:r w:rsidRPr="00AB07FF">
              <w:rPr>
                <w:lang w:val="es-ES_tradnl"/>
              </w:rPr>
              <w:t xml:space="preserve">selection </w:t>
            </w:r>
            <w:r w:rsidRPr="00AB07FF">
              <w:rPr>
                <w:lang w:val="en-GB"/>
              </w:rPr>
              <w:t>of genetic features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selección de rasgos/características(genéticos)</w:t>
            </w:r>
          </w:p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comestic/aesthetic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Default="003B36A0" w:rsidP="00801C56">
            <w:pPr>
              <w:rPr>
                <w:b/>
                <w:color w:val="0070C0"/>
                <w:sz w:val="22"/>
                <w:lang w:val="es-ES_tradnl"/>
              </w:rPr>
            </w:pPr>
          </w:p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estético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proofErr w:type="gramStart"/>
            <w:r w:rsidRPr="008F5538">
              <w:t>genes</w:t>
            </w:r>
            <w:proofErr w:type="gramEnd"/>
            <w:r w:rsidRPr="008F5538">
              <w:t xml:space="preserve"> /!/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genes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technique/procedure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técnica/procedimiento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abnormalities/flaws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Default="003B36A0" w:rsidP="00801C56">
            <w:pPr>
              <w:rPr>
                <w:b/>
                <w:color w:val="0070C0"/>
                <w:sz w:val="22"/>
                <w:lang w:val="es-ES_tradnl"/>
              </w:rPr>
            </w:pPr>
          </w:p>
          <w:p w:rsidR="003B36A0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anormalidades/anomalías/defectos</w:t>
            </w:r>
          </w:p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controversy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controversia/polémica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look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apariencia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preferrable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preferible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avoid illneses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evitar enfermedades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  <w:tr w:rsidR="003B36A0" w:rsidRPr="00801C56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4F5F7B" w:rsidRDefault="003B36A0" w:rsidP="00801C56">
            <w:pPr>
              <w:spacing w:line="360" w:lineRule="auto"/>
              <w:rPr>
                <w:lang w:val="en-GB"/>
              </w:rPr>
            </w:pPr>
            <w:r w:rsidRPr="004F5F7B">
              <w:rPr>
                <w:lang w:val="en-GB"/>
              </w:rPr>
              <w:t>to be in favour of</w:t>
            </w:r>
            <w:r>
              <w:rPr>
                <w:lang w:val="en-GB"/>
              </w:rPr>
              <w:t xml:space="preserve"> (4)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3B36A0" w:rsidRDefault="003B36A0" w:rsidP="00801C56">
            <w:pPr>
              <w:rPr>
                <w:b/>
                <w:color w:val="0070C0"/>
                <w:sz w:val="22"/>
                <w:lang w:val="en-GB"/>
              </w:rPr>
            </w:pPr>
          </w:p>
          <w:p w:rsidR="003B36A0" w:rsidRPr="003B36A0" w:rsidRDefault="003B36A0" w:rsidP="00801C56">
            <w:pPr>
              <w:rPr>
                <w:b/>
                <w:color w:val="0070C0"/>
                <w:sz w:val="22"/>
                <w:lang w:val="en-GB"/>
              </w:rPr>
            </w:pPr>
          </w:p>
          <w:p w:rsidR="003B36A0" w:rsidRPr="003B36A0" w:rsidRDefault="003B36A0" w:rsidP="00801C56">
            <w:pPr>
              <w:rPr>
                <w:b/>
                <w:color w:val="0070C0"/>
                <w:sz w:val="22"/>
                <w:lang w:val="en-GB"/>
              </w:rPr>
            </w:pPr>
          </w:p>
          <w:p w:rsidR="003B36A0" w:rsidRPr="003B36A0" w:rsidRDefault="003B36A0" w:rsidP="00801C56">
            <w:pPr>
              <w:rPr>
                <w:b/>
                <w:color w:val="0070C0"/>
                <w:sz w:val="22"/>
                <w:lang w:val="en-GB"/>
              </w:rPr>
            </w:pPr>
          </w:p>
          <w:p w:rsidR="003B36A0" w:rsidRPr="00452C21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>estar a favor de/apoyar/estar de acuerdo con/ser partidario de</w:t>
            </w:r>
          </w:p>
          <w:p w:rsidR="003B36A0" w:rsidRPr="00452C21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Pr="00452C21" w:rsidRDefault="003B36A0" w:rsidP="00801C56">
            <w:pPr>
              <w:spacing w:line="276" w:lineRule="auto"/>
              <w:rPr>
                <w:b/>
                <w:lang w:val="es-ES_tradnl"/>
              </w:rPr>
            </w:pPr>
          </w:p>
        </w:tc>
      </w:tr>
      <w:tr w:rsidR="003B36A0" w:rsidTr="00801C56">
        <w:tc>
          <w:tcPr>
            <w:tcW w:w="2581" w:type="dxa"/>
            <w:tcBorders>
              <w:right w:val="single" w:sz="4" w:space="0" w:color="auto"/>
            </w:tcBorders>
          </w:tcPr>
          <w:p w:rsidR="003B36A0" w:rsidRPr="008F5538" w:rsidRDefault="003B36A0" w:rsidP="00801C56">
            <w:pPr>
              <w:spacing w:line="360" w:lineRule="auto"/>
            </w:pPr>
            <w:r w:rsidRPr="008F5538">
              <w:t>to develop</w:t>
            </w:r>
            <w:r>
              <w:t xml:space="preserve"> (yourself)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0" w:rsidRPr="00AB07FF" w:rsidRDefault="003B36A0" w:rsidP="00801C56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AB07FF">
              <w:rPr>
                <w:b/>
                <w:vanish/>
                <w:color w:val="0070C0"/>
                <w:sz w:val="22"/>
                <w:lang w:val="es-ES_tradnl"/>
              </w:rPr>
              <w:t>desarrollar</w:t>
            </w:r>
          </w:p>
        </w:tc>
        <w:tc>
          <w:tcPr>
            <w:tcW w:w="4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36A0" w:rsidRDefault="003B36A0" w:rsidP="00801C56">
            <w:pPr>
              <w:spacing w:line="276" w:lineRule="auto"/>
              <w:rPr>
                <w:b/>
              </w:rPr>
            </w:pPr>
          </w:p>
        </w:tc>
      </w:tr>
    </w:tbl>
    <w:p w:rsidR="00D8216F" w:rsidRDefault="00D8216F" w:rsidP="001D6BCF">
      <w:pPr>
        <w:pStyle w:val="Heading3"/>
        <w:rPr>
          <w:rFonts w:ascii="Times New Roman" w:hAnsi="Times New Roman"/>
          <w:color w:val="0070C0"/>
          <w:sz w:val="24"/>
          <w:lang w:val="en-GB"/>
        </w:rPr>
      </w:pPr>
    </w:p>
    <w:p w:rsidR="00D8216F" w:rsidRDefault="00D8216F">
      <w:pPr>
        <w:spacing w:after="200" w:line="276" w:lineRule="auto"/>
        <w:rPr>
          <w:rFonts w:cs="Arial"/>
          <w:b/>
          <w:bCs/>
          <w:color w:val="0070C0"/>
          <w:szCs w:val="26"/>
          <w:lang w:val="en-GB"/>
        </w:rPr>
      </w:pPr>
      <w:r>
        <w:rPr>
          <w:color w:val="0070C0"/>
          <w:lang w:val="en-GB"/>
        </w:rPr>
        <w:br w:type="page"/>
      </w:r>
    </w:p>
    <w:p w:rsidR="001D6BCF" w:rsidRDefault="001D6BCF" w:rsidP="001D6BCF">
      <w:pPr>
        <w:pStyle w:val="Heading3"/>
        <w:rPr>
          <w:rFonts w:ascii="Times New Roman" w:hAnsi="Times New Roman"/>
          <w:color w:val="0070C0"/>
          <w:sz w:val="24"/>
          <w:lang w:val="en-GB"/>
        </w:rPr>
      </w:pPr>
      <w:bookmarkStart w:id="4" w:name="_Toc467222999"/>
      <w:r w:rsidRPr="00B57F54">
        <w:rPr>
          <w:rFonts w:ascii="Times New Roman" w:hAnsi="Times New Roman"/>
          <w:color w:val="0070C0"/>
          <w:sz w:val="24"/>
          <w:lang w:val="en-GB"/>
        </w:rPr>
        <w:lastRenderedPageBreak/>
        <w:t>MEDICINA</w:t>
      </w:r>
      <w:bookmarkEnd w:id="4"/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3543"/>
        <w:gridCol w:w="1134"/>
        <w:gridCol w:w="1134"/>
        <w:gridCol w:w="1134"/>
      </w:tblGrid>
      <w:tr w:rsidR="00397094" w:rsidRPr="00797E17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094" w:rsidRPr="00797E17" w:rsidRDefault="00397094" w:rsidP="00397094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0"/>
                <w:szCs w:val="20"/>
                <w:lang w:val="es-ES_tradnl"/>
              </w:rPr>
            </w:pPr>
            <w:bookmarkStart w:id="5" w:name="_Toc467223000"/>
            <w:r w:rsidRPr="00797E17">
              <w:rPr>
                <w:rFonts w:ascii="Times New Roman" w:eastAsia="Calibri" w:hAnsi="Times New Roman" w:cs="Times New Roman"/>
                <w:bCs w:val="0"/>
                <w:color w:val="C00000"/>
                <w:sz w:val="20"/>
                <w:szCs w:val="20"/>
                <w:lang w:val="es-ES_tradnl"/>
              </w:rPr>
              <w:t>(Ajustes Corporales)</w:t>
            </w:r>
            <w:r w:rsidRPr="00797E17">
              <w:rPr>
                <w:rFonts w:ascii="Times New Roman" w:eastAsia="Calibri" w:hAnsi="Times New Roman" w:cs="Times New Roman"/>
                <w:bCs w:val="0"/>
                <w:color w:val="0070C0"/>
                <w:sz w:val="20"/>
                <w:szCs w:val="20"/>
                <w:lang w:val="es-ES_tradnl"/>
              </w:rPr>
              <w:t xml:space="preserve"> (</w:t>
            </w:r>
            <w:proofErr w:type="gramStart"/>
            <w:r w:rsidRPr="00797E17">
              <w:rPr>
                <w:rFonts w:ascii="Times New Roman" w:eastAsia="Calibri" w:hAnsi="Times New Roman" w:cs="Times New Roman"/>
                <w:bCs w:val="0"/>
                <w:color w:val="0070C0"/>
                <w:sz w:val="20"/>
                <w:szCs w:val="20"/>
                <w:lang w:val="es-ES_tradnl"/>
              </w:rPr>
              <w:t>nuevo</w:t>
            </w:r>
            <w:proofErr w:type="gramEnd"/>
            <w:r w:rsidRPr="00797E17">
              <w:rPr>
                <w:rFonts w:ascii="Times New Roman" w:eastAsia="Calibri" w:hAnsi="Times New Roman" w:cs="Times New Roman"/>
                <w:bCs w:val="0"/>
                <w:color w:val="0070C0"/>
                <w:sz w:val="20"/>
                <w:szCs w:val="20"/>
                <w:lang w:val="es-ES_tradnl"/>
              </w:rPr>
              <w:t>):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094" w:rsidRPr="00797E17" w:rsidRDefault="00397094" w:rsidP="00A863A8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094" w:rsidRPr="00797E17" w:rsidRDefault="00397094" w:rsidP="00A863A8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97094" w:rsidRPr="00797E17" w:rsidRDefault="00397094" w:rsidP="00A863A8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/8</w:t>
            </w:r>
          </w:p>
        </w:tc>
      </w:tr>
      <w:tr w:rsidR="00397094" w:rsidRPr="00797E17" w:rsidTr="00A863A8"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hole, cavity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agujero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7094" w:rsidRPr="00797E17" w:rsidRDefault="00397094" w:rsidP="00A863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 xml:space="preserve">After </w:t>
            </w:r>
            <w:r w:rsidRPr="00797E17">
              <w:rPr>
                <w:sz w:val="20"/>
                <w:u w:val="single"/>
                <w:lang w:val="en-GB"/>
              </w:rPr>
              <w:t>tying</w:t>
            </w:r>
            <w:r w:rsidRPr="00797E17">
              <w:rPr>
                <w:sz w:val="20"/>
                <w:lang w:val="en-GB"/>
              </w:rPr>
              <w:t xml:space="preserve"> so many</w:t>
            </w:r>
            <w:r w:rsidRPr="00797E17">
              <w:rPr>
                <w:sz w:val="20"/>
                <w:u w:val="single"/>
                <w:lang w:val="en-GB"/>
              </w:rPr>
              <w:t xml:space="preserve"> knots, the rope wore (itself) out</w:t>
            </w:r>
          </w:p>
          <w:p w:rsidR="00397094" w:rsidRPr="00797E17" w:rsidRDefault="00397094" w:rsidP="00A863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0"/>
              </w:rPr>
            </w:pPr>
            <w:r w:rsidRPr="00797E17">
              <w:rPr>
                <w:b/>
                <w:vanish/>
                <w:color w:val="0070C0"/>
                <w:sz w:val="20"/>
              </w:rPr>
              <w:t>Después de atar tantos nudos, la cuerda se desgastó</w:t>
            </w:r>
          </w:p>
          <w:p w:rsidR="00C9188C" w:rsidRPr="00452C21" w:rsidRDefault="00C9188C" w:rsidP="00C9188C">
            <w:pPr>
              <w:pStyle w:val="ListParagraph"/>
              <w:spacing w:line="360" w:lineRule="auto"/>
              <w:ind w:left="142"/>
              <w:rPr>
                <w:sz w:val="20"/>
                <w:lang w:val="es-ES_tradnl"/>
              </w:rPr>
            </w:pPr>
          </w:p>
          <w:p w:rsidR="00C9188C" w:rsidRPr="00452C21" w:rsidRDefault="00C9188C" w:rsidP="00C9188C">
            <w:pPr>
              <w:pStyle w:val="ListParagraph"/>
              <w:spacing w:line="360" w:lineRule="auto"/>
              <w:ind w:left="142"/>
              <w:rPr>
                <w:sz w:val="20"/>
                <w:lang w:val="es-ES_tradnl"/>
              </w:rPr>
            </w:pPr>
          </w:p>
          <w:p w:rsidR="00397094" w:rsidRPr="00797E17" w:rsidRDefault="00397094" w:rsidP="00A863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 xml:space="preserve">My dad adviced me to </w:t>
            </w:r>
            <w:r w:rsidRPr="00797E17">
              <w:rPr>
                <w:i/>
                <w:sz w:val="20"/>
                <w:lang w:val="en-GB"/>
              </w:rPr>
              <w:t>have</w:t>
            </w:r>
            <w:r w:rsidRPr="00797E17">
              <w:rPr>
                <w:sz w:val="20"/>
                <w:lang w:val="en-GB"/>
              </w:rPr>
              <w:t xml:space="preserve"> this </w:t>
            </w:r>
            <w:r w:rsidRPr="00797E17">
              <w:rPr>
                <w:sz w:val="20"/>
                <w:u w:val="single"/>
                <w:lang w:val="en-GB"/>
              </w:rPr>
              <w:t>lump</w:t>
            </w:r>
            <w:r w:rsidRPr="00797E17">
              <w:rPr>
                <w:sz w:val="20"/>
                <w:lang w:val="en-GB"/>
              </w:rPr>
              <w:t xml:space="preserve"> in my </w:t>
            </w:r>
            <w:r w:rsidRPr="00797E17">
              <w:rPr>
                <w:sz w:val="20"/>
                <w:u w:val="single"/>
                <w:lang w:val="en-GB"/>
              </w:rPr>
              <w:t>ear</w:t>
            </w:r>
            <w:r w:rsidRPr="00797E17">
              <w:rPr>
                <w:sz w:val="20"/>
                <w:lang w:val="en-GB"/>
              </w:rPr>
              <w:t xml:space="preserve"> </w:t>
            </w:r>
            <w:r w:rsidRPr="00797E17">
              <w:rPr>
                <w:i/>
                <w:sz w:val="20"/>
                <w:lang w:val="en-GB"/>
              </w:rPr>
              <w:t>checked</w:t>
            </w:r>
          </w:p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</w:rPr>
            </w:pPr>
            <w:r w:rsidRPr="00797E17">
              <w:rPr>
                <w:b/>
                <w:vanish/>
                <w:color w:val="0070C0"/>
                <w:sz w:val="20"/>
              </w:rPr>
              <w:t xml:space="preserve">-Mi padre me aconsejó que </w:t>
            </w:r>
            <w:r w:rsidRPr="00797E17">
              <w:rPr>
                <w:b/>
                <w:vanish/>
                <w:color w:val="0070C0"/>
                <w:sz w:val="20"/>
                <w:u w:val="single"/>
              </w:rPr>
              <w:t>me hiciera mirar</w:t>
            </w:r>
            <w:r w:rsidRPr="00797E17">
              <w:rPr>
                <w:b/>
                <w:vanish/>
                <w:color w:val="0070C0"/>
                <w:sz w:val="20"/>
              </w:rPr>
              <w:t xml:space="preserve"> este bulto en mi oreja / fuera al doctor </w:t>
            </w:r>
            <w:r w:rsidRPr="00797E17">
              <w:rPr>
                <w:b/>
                <w:vanish/>
                <w:color w:val="0070C0"/>
                <w:sz w:val="20"/>
                <w:u w:val="single"/>
              </w:rPr>
              <w:t>para que me viera</w:t>
            </w:r>
            <w:r w:rsidRPr="00797E17">
              <w:rPr>
                <w:b/>
                <w:vanish/>
                <w:color w:val="0070C0"/>
                <w:sz w:val="20"/>
              </w:rPr>
              <w:t xml:space="preserve"> este bulto en mi oreja</w:t>
            </w:r>
          </w:p>
        </w:tc>
      </w:tr>
      <w:tr w:rsidR="00397094" w:rsidRPr="00797E17" w:rsidTr="00A863A8"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lump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bulto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</w:tcBorders>
          </w:tcPr>
          <w:p w:rsidR="00397094" w:rsidRPr="00797E17" w:rsidRDefault="00397094" w:rsidP="00A863A8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397094" w:rsidRPr="00797E17" w:rsidTr="00A863A8"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oreja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</w:tcBorders>
          </w:tcPr>
          <w:p w:rsidR="00397094" w:rsidRPr="00797E17" w:rsidRDefault="00397094" w:rsidP="00A863A8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397094" w:rsidRPr="00797E17" w:rsidTr="00397094">
        <w:trPr>
          <w:trHeight w:val="364"/>
        </w:trPr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piercing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pendiente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</w:tcBorders>
          </w:tcPr>
          <w:p w:rsidR="00397094" w:rsidRPr="00797E17" w:rsidRDefault="00397094" w:rsidP="00A863A8">
            <w:pPr>
              <w:spacing w:line="276" w:lineRule="auto"/>
              <w:rPr>
                <w:b/>
                <w:sz w:val="20"/>
              </w:rPr>
            </w:pPr>
          </w:p>
        </w:tc>
      </w:tr>
      <w:tr w:rsidR="00397094" w:rsidRPr="00797E17" w:rsidTr="00397094">
        <w:trPr>
          <w:trHeight w:val="370"/>
        </w:trPr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little piece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trocito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</w:tcBorders>
          </w:tcPr>
          <w:p w:rsidR="00397094" w:rsidRPr="00797E17" w:rsidRDefault="00397094" w:rsidP="00A863A8">
            <w:pPr>
              <w:spacing w:line="276" w:lineRule="auto"/>
              <w:rPr>
                <w:b/>
                <w:sz w:val="20"/>
              </w:rPr>
            </w:pPr>
          </w:p>
        </w:tc>
      </w:tr>
      <w:tr w:rsidR="00397094" w:rsidRPr="00797E17" w:rsidTr="00397094">
        <w:trPr>
          <w:trHeight w:val="362"/>
        </w:trPr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to wear 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desgastar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</w:tcBorders>
          </w:tcPr>
          <w:p w:rsidR="00397094" w:rsidRPr="00797E17" w:rsidRDefault="00397094" w:rsidP="00A863A8">
            <w:pPr>
              <w:spacing w:line="276" w:lineRule="auto"/>
              <w:rPr>
                <w:b/>
                <w:sz w:val="20"/>
              </w:rPr>
            </w:pPr>
          </w:p>
        </w:tc>
      </w:tr>
      <w:tr w:rsidR="00397094" w:rsidRPr="00797E17" w:rsidTr="00397094">
        <w:trPr>
          <w:trHeight w:val="368"/>
        </w:trPr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tie a knot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atar un nudo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</w:tcBorders>
          </w:tcPr>
          <w:p w:rsidR="00397094" w:rsidRPr="00797E17" w:rsidRDefault="00397094" w:rsidP="00A863A8">
            <w:pPr>
              <w:spacing w:line="276" w:lineRule="auto"/>
              <w:rPr>
                <w:b/>
                <w:sz w:val="20"/>
              </w:rPr>
            </w:pPr>
          </w:p>
        </w:tc>
      </w:tr>
      <w:tr w:rsidR="00397094" w:rsidRPr="00797E17" w:rsidTr="00397094">
        <w:trPr>
          <w:trHeight w:val="375"/>
        </w:trPr>
        <w:tc>
          <w:tcPr>
            <w:tcW w:w="1951" w:type="dxa"/>
            <w:tcBorders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rope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94" w:rsidRPr="00797E17" w:rsidRDefault="00397094" w:rsidP="00A863A8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cuerda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094" w:rsidRPr="00797E17" w:rsidRDefault="00397094" w:rsidP="00A863A8">
            <w:pPr>
              <w:spacing w:line="276" w:lineRule="auto"/>
              <w:rPr>
                <w:b/>
                <w:sz w:val="20"/>
              </w:rPr>
            </w:pPr>
          </w:p>
        </w:tc>
      </w:tr>
    </w:tbl>
    <w:p w:rsidR="00397094" w:rsidRDefault="00397094" w:rsidP="00397094">
      <w:pPr>
        <w:rPr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1275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6242A8" w:rsidRDefault="006242A8" w:rsidP="006242A8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bookmarkStart w:id="6" w:name="_Toc467223001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(</w:t>
            </w:r>
            <w:r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Recortes en el sistema sanitario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6242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/43</w:t>
            </w:r>
          </w:p>
        </w:tc>
      </w:tr>
      <w:tr w:rsidR="001D6BCF" w:rsidRP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proofErr w:type="gramStart"/>
            <w:r w:rsidRPr="0049575C">
              <w:t>co-payment</w:t>
            </w:r>
            <w:proofErr w:type="gramEnd"/>
            <w:r w:rsidRPr="0049575C"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copago 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49575C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49575C">
              <w:rPr>
                <w:lang w:val="en-GB"/>
              </w:rPr>
              <w:t xml:space="preserve">You must </w:t>
            </w:r>
            <w:r w:rsidRPr="0049575C">
              <w:rPr>
                <w:u w:val="single"/>
                <w:lang w:val="en-GB"/>
              </w:rPr>
              <w:t>prove</w:t>
            </w:r>
            <w:r w:rsidRPr="0049575C">
              <w:rPr>
                <w:lang w:val="en-GB"/>
              </w:rPr>
              <w:t xml:space="preserve"> that you </w:t>
            </w:r>
            <w:r w:rsidRPr="0049575C">
              <w:rPr>
                <w:u w:val="single"/>
                <w:lang w:val="en-GB"/>
              </w:rPr>
              <w:t>pay your contributions</w:t>
            </w:r>
          </w:p>
          <w:p w:rsidR="001D6BCF" w:rsidRP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</w:pPr>
            <w:r w:rsidRPr="001D6BCF">
              <w:rPr>
                <w:b/>
                <w:vanish/>
                <w:color w:val="0070C0"/>
                <w:sz w:val="22"/>
              </w:rPr>
              <w:t>Debes probar que cotizas / pagas impuestos</w:t>
            </w:r>
          </w:p>
          <w:p w:rsidR="001D6BCF" w:rsidRPr="001D6BCF" w:rsidRDefault="001D6BCF" w:rsidP="00603C02">
            <w:pPr>
              <w:pStyle w:val="ListParagraph"/>
              <w:spacing w:line="360" w:lineRule="auto"/>
              <w:ind w:left="142"/>
            </w:pPr>
          </w:p>
          <w:p w:rsidR="001D6BCF" w:rsidRPr="0049575C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49575C">
              <w:rPr>
                <w:lang w:val="en-GB"/>
              </w:rPr>
              <w:t xml:space="preserve">The government has </w:t>
            </w:r>
            <w:r w:rsidRPr="0049575C">
              <w:rPr>
                <w:u w:val="single"/>
                <w:lang w:val="en-GB"/>
              </w:rPr>
              <w:t>put in place</w:t>
            </w:r>
            <w:r w:rsidRPr="0049575C">
              <w:rPr>
                <w:lang w:val="en-GB"/>
              </w:rPr>
              <w:t xml:space="preserve"> several </w:t>
            </w:r>
            <w:r w:rsidRPr="0049575C">
              <w:rPr>
                <w:u w:val="single"/>
                <w:lang w:val="en-GB"/>
              </w:rPr>
              <w:t>austerity measures</w:t>
            </w:r>
          </w:p>
          <w:p w:rsidR="001D6BCF" w:rsidRP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</w:pPr>
            <w:r w:rsidRPr="001D6BCF">
              <w:rPr>
                <w:b/>
                <w:vanish/>
                <w:color w:val="0070C0"/>
                <w:sz w:val="22"/>
              </w:rPr>
              <w:t>El gobierno ha puesto en práctica muchas medidas de austeridad</w:t>
            </w:r>
          </w:p>
          <w:p w:rsidR="001D6BCF" w:rsidRPr="001D6BCF" w:rsidRDefault="001D6BCF" w:rsidP="00603C02">
            <w:pPr>
              <w:pStyle w:val="ListParagraph"/>
              <w:spacing w:line="360" w:lineRule="auto"/>
              <w:ind w:left="142"/>
            </w:pPr>
          </w:p>
          <w:p w:rsidR="001D6BCF" w:rsidRPr="003A712D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49575C">
              <w:rPr>
                <w:lang w:val="en-GB"/>
              </w:rPr>
              <w:t xml:space="preserve">This has </w:t>
            </w:r>
            <w:r w:rsidRPr="0049575C">
              <w:rPr>
                <w:u w:val="single"/>
                <w:lang w:val="en-GB"/>
              </w:rPr>
              <w:t>caused</w:t>
            </w:r>
            <w:r w:rsidRPr="0049575C">
              <w:rPr>
                <w:lang w:val="en-GB"/>
              </w:rPr>
              <w:t xml:space="preserve"> the </w:t>
            </w:r>
            <w:r w:rsidRPr="0049575C">
              <w:rPr>
                <w:u w:val="single"/>
                <w:lang w:val="en-GB"/>
              </w:rPr>
              <w:t>waiting lists</w:t>
            </w:r>
            <w:r w:rsidRPr="0049575C">
              <w:rPr>
                <w:lang w:val="en-GB"/>
              </w:rPr>
              <w:t xml:space="preserve"> to grow, the number of </w:t>
            </w:r>
            <w:r w:rsidRPr="0049575C">
              <w:rPr>
                <w:u w:val="single"/>
                <w:lang w:val="en-GB"/>
              </w:rPr>
              <w:t>hospital beds</w:t>
            </w:r>
            <w:r w:rsidRPr="0049575C">
              <w:rPr>
                <w:lang w:val="en-GB"/>
              </w:rPr>
              <w:t xml:space="preserve"> to </w:t>
            </w:r>
            <w:r w:rsidRPr="0049575C">
              <w:rPr>
                <w:u w:val="single"/>
                <w:lang w:val="en-GB"/>
              </w:rPr>
              <w:t>go down</w:t>
            </w:r>
          </w:p>
          <w:p w:rsidR="001D6BCF" w:rsidRPr="0049575C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1D6BCF" w:rsidRP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2"/>
              </w:rPr>
            </w:pPr>
            <w:r w:rsidRPr="001D6BCF">
              <w:rPr>
                <w:b/>
                <w:vanish/>
                <w:color w:val="0070C0"/>
                <w:sz w:val="22"/>
              </w:rPr>
              <w:t>Esto ha provocado que las listas de espera crezcan y que se reduzca el número de camas en los hospitales.</w:t>
            </w:r>
          </w:p>
          <w:p w:rsidR="001D6BCF" w:rsidRPr="001D6BCF" w:rsidRDefault="001D6BCF" w:rsidP="00603C02">
            <w:pPr>
              <w:pStyle w:val="ListParagraph"/>
              <w:spacing w:line="360" w:lineRule="auto"/>
              <w:ind w:left="142"/>
            </w:pPr>
          </w:p>
          <w:p w:rsidR="001D6BCF" w:rsidRPr="0049575C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49575C">
              <w:rPr>
                <w:lang w:val="en-GB"/>
              </w:rPr>
              <w:t xml:space="preserve">The </w:t>
            </w:r>
            <w:r>
              <w:rPr>
                <w:u w:val="single"/>
                <w:lang w:val="en-GB"/>
              </w:rPr>
              <w:t>unemployed</w:t>
            </w:r>
            <w:r w:rsidRPr="003A712D">
              <w:rPr>
                <w:lang w:val="en-GB"/>
              </w:rPr>
              <w:t xml:space="preserve"> and</w:t>
            </w:r>
            <w:r w:rsidRPr="0049575C">
              <w:rPr>
                <w:lang w:val="en-GB"/>
              </w:rPr>
              <w:t xml:space="preserve"> </w:t>
            </w:r>
            <w:r w:rsidRPr="0049575C">
              <w:rPr>
                <w:u w:val="single"/>
                <w:lang w:val="en-GB"/>
              </w:rPr>
              <w:t>pensioners</w:t>
            </w:r>
            <w:r w:rsidRPr="0049575C">
              <w:rPr>
                <w:lang w:val="en-GB"/>
              </w:rPr>
              <w:t xml:space="preserve"> must </w:t>
            </w:r>
            <w:r w:rsidRPr="0049575C">
              <w:rPr>
                <w:u w:val="single"/>
                <w:lang w:val="en-GB"/>
              </w:rPr>
              <w:t>register</w:t>
            </w:r>
            <w:r w:rsidRPr="0049575C">
              <w:rPr>
                <w:lang w:val="en-GB"/>
              </w:rPr>
              <w:t xml:space="preserve"> to get </w:t>
            </w:r>
            <w:r>
              <w:rPr>
                <w:u w:val="single"/>
                <w:lang w:val="en-GB"/>
              </w:rPr>
              <w:t>free medicament</w:t>
            </w:r>
            <w:r w:rsidRPr="0049575C">
              <w:rPr>
                <w:u w:val="single"/>
                <w:lang w:val="en-GB"/>
              </w:rPr>
              <w:t>s</w:t>
            </w:r>
            <w:r w:rsidRPr="0049575C">
              <w:rPr>
                <w:lang w:val="en-GB"/>
              </w:rPr>
              <w:t xml:space="preserve">. Otherwise </w:t>
            </w:r>
            <w:r w:rsidRPr="0049575C">
              <w:rPr>
                <w:u w:val="single"/>
                <w:lang w:val="en-GB"/>
              </w:rPr>
              <w:t>they will be charged.</w:t>
            </w:r>
          </w:p>
          <w:p w:rsidR="001D6BCF" w:rsidRPr="0049575C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2"/>
                <w:lang w:val="es-ES_tradnl"/>
              </w:rPr>
            </w:pPr>
            <w:r w:rsidRPr="0049575C">
              <w:rPr>
                <w:b/>
                <w:vanish/>
                <w:color w:val="0070C0"/>
                <w:sz w:val="22"/>
                <w:lang w:val="es-ES_tradnl"/>
              </w:rPr>
              <w:t>Los parados y pensionistas deben registrarse/inscribirse para obtener fármacos gratuitos . Si no, les cobrarán.</w:t>
            </w:r>
          </w:p>
          <w:p w:rsidR="001D6BCF" w:rsidRDefault="001D6BCF" w:rsidP="00603C02">
            <w:pPr>
              <w:pStyle w:val="ListParagraph"/>
              <w:spacing w:line="360" w:lineRule="auto"/>
              <w:ind w:left="142"/>
              <w:rPr>
                <w:lang w:val="en-GB"/>
              </w:rPr>
            </w:pPr>
          </w:p>
          <w:p w:rsidR="001D6BCF" w:rsidRDefault="001D6BCF" w:rsidP="00603C02">
            <w:pPr>
              <w:pStyle w:val="ListParagraph"/>
              <w:spacing w:line="360" w:lineRule="auto"/>
              <w:ind w:left="142"/>
              <w:rPr>
                <w:lang w:val="en-GB"/>
              </w:rPr>
            </w:pPr>
          </w:p>
          <w:p w:rsidR="001D6BCF" w:rsidRPr="0069791A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49575C">
              <w:rPr>
                <w:lang w:val="en-GB"/>
              </w:rPr>
              <w:t xml:space="preserve">If you paid your </w:t>
            </w:r>
            <w:r w:rsidRPr="0049575C">
              <w:rPr>
                <w:u w:val="single"/>
                <w:lang w:val="en-GB"/>
              </w:rPr>
              <w:t>taxes</w:t>
            </w:r>
            <w:r w:rsidRPr="0049575C">
              <w:rPr>
                <w:lang w:val="en-GB"/>
              </w:rPr>
              <w:t xml:space="preserve">, you would have a </w:t>
            </w:r>
            <w:r w:rsidRPr="0049575C">
              <w:rPr>
                <w:u w:val="single"/>
                <w:lang w:val="en-GB"/>
              </w:rPr>
              <w:t>health card</w:t>
            </w:r>
          </w:p>
          <w:p w:rsidR="001D6BCF" w:rsidRP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b/>
                <w:vanish/>
                <w:color w:val="0070C0"/>
                <w:sz w:val="22"/>
              </w:rPr>
            </w:pPr>
            <w:r w:rsidRPr="001D6BCF">
              <w:rPr>
                <w:b/>
                <w:vanish/>
                <w:color w:val="0070C0"/>
                <w:sz w:val="22"/>
              </w:rPr>
              <w:t xml:space="preserve">Si pagaras tus impuestos, tendrías una tarjeta </w:t>
            </w:r>
            <w:r w:rsidRPr="001D6BCF">
              <w:rPr>
                <w:b/>
                <w:vanish/>
                <w:color w:val="0070C0"/>
                <w:sz w:val="22"/>
              </w:rPr>
              <w:lastRenderedPageBreak/>
              <w:t>sanitaria</w:t>
            </w:r>
          </w:p>
          <w:p w:rsidR="001D6BCF" w:rsidRP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</w:pPr>
          </w:p>
          <w:p w:rsidR="001D6BCF" w:rsidRPr="001D6BCF" w:rsidRDefault="001D6BCF" w:rsidP="00603C02">
            <w:pPr>
              <w:pStyle w:val="ListParagraph"/>
              <w:spacing w:line="360" w:lineRule="auto"/>
              <w:ind w:left="142"/>
            </w:pPr>
          </w:p>
          <w:p w:rsidR="001D6BCF" w:rsidRPr="001D6BCF" w:rsidRDefault="001D6BCF" w:rsidP="00603C02">
            <w:pPr>
              <w:pStyle w:val="ListParagraph"/>
              <w:spacing w:line="360" w:lineRule="auto"/>
              <w:ind w:left="142"/>
            </w:pP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49575C">
              <w:rPr>
                <w:lang w:val="en-GB"/>
              </w:rPr>
              <w:t xml:space="preserve">With the current </w:t>
            </w:r>
            <w:r w:rsidRPr="0049575C">
              <w:rPr>
                <w:u w:val="single"/>
                <w:lang w:val="en-GB"/>
              </w:rPr>
              <w:t>income</w:t>
            </w:r>
            <w:r w:rsidRPr="0049575C">
              <w:rPr>
                <w:lang w:val="en-GB"/>
              </w:rPr>
              <w:t xml:space="preserve"> it is very hard to have any </w:t>
            </w:r>
            <w:r w:rsidRPr="0049575C">
              <w:rPr>
                <w:u w:val="single"/>
                <w:lang w:val="en-GB"/>
              </w:rPr>
              <w:t>savings</w:t>
            </w:r>
            <w:r w:rsidRPr="0049575C">
              <w:rPr>
                <w:lang w:val="en-GB"/>
              </w:rPr>
              <w:t>.</w:t>
            </w:r>
          </w:p>
          <w:p w:rsidR="001D6BCF" w:rsidRP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</w:pPr>
            <w:r w:rsidRPr="001D6BCF">
              <w:rPr>
                <w:b/>
                <w:vanish/>
                <w:color w:val="0070C0"/>
                <w:sz w:val="22"/>
              </w:rPr>
              <w:t>Con el salario/paga actual es muy difícil ahorrar / tener ahorros</w:t>
            </w: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medicines 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fármacos, medicamentos, medicinas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minor symptoms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síntomas menores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to buy insurance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contratar un seguro 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to prove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a</w:t>
            </w:r>
            <w:r w:rsidRPr="0049575C">
              <w:rPr>
                <w:b/>
                <w:vanish/>
                <w:color w:val="0070C0"/>
                <w:sz w:val="22"/>
                <w:lang w:val="en-GB"/>
              </w:rPr>
              <w:t>creditar, probar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 xml:space="preserve">to pay contributions (taxes)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cotizar 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RP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lang w:val="en-GB"/>
              </w:rPr>
            </w:pPr>
            <w:r w:rsidRPr="0049575C">
              <w:rPr>
                <w:lang w:val="en-GB"/>
              </w:rPr>
              <w:t>to be registered in a job center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1D6BCF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1D6BCF">
              <w:rPr>
                <w:b/>
                <w:vanish/>
                <w:color w:val="0070C0"/>
                <w:sz w:val="22"/>
              </w:rPr>
              <w:t>estar inscritos en el paro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P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income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ingresos, renta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health card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la tarjeta sanitaria 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proofErr w:type="gramStart"/>
            <w:r w:rsidRPr="0049575C">
              <w:t>to</w:t>
            </w:r>
            <w:proofErr w:type="gramEnd"/>
            <w:r w:rsidRPr="0049575C">
              <w:t xml:space="preserve"> cause, provoke?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provocado 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RPr="00801C56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3B36A0" w:rsidRDefault="001D6BCF" w:rsidP="00603C02">
            <w:pPr>
              <w:spacing w:line="360" w:lineRule="auto"/>
              <w:rPr>
                <w:lang w:val="en-GB"/>
              </w:rPr>
            </w:pPr>
            <w:r w:rsidRPr="003B36A0">
              <w:rPr>
                <w:lang w:val="en-GB"/>
              </w:rPr>
              <w:t xml:space="preserve">to apply/put in place </w:t>
            </w:r>
          </w:p>
          <w:p w:rsidR="001D6BCF" w:rsidRPr="003B36A0" w:rsidRDefault="001D6BCF" w:rsidP="00603C02">
            <w:pPr>
              <w:spacing w:line="360" w:lineRule="auto"/>
              <w:rPr>
                <w:lang w:val="en-GB"/>
              </w:rPr>
            </w:pPr>
            <w:r w:rsidRPr="003B36A0">
              <w:rPr>
                <w:lang w:val="en-GB"/>
              </w:rPr>
              <w:t>austerity measures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aplicar </w:t>
            </w:r>
          </w:p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medidas de austeridad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Pr="003B36A0" w:rsidRDefault="001D6BCF" w:rsidP="00603C0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 xml:space="preserve">various </w:t>
            </w:r>
            <w:r w:rsidRPr="0049575C">
              <w:rPr>
                <w:sz w:val="20"/>
              </w:rPr>
              <w:t>(NOT varios o diferentes)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3B36A0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3B36A0">
              <w:rPr>
                <w:b/>
                <w:vanish/>
                <w:color w:val="0070C0"/>
                <w:sz w:val="22"/>
                <w:lang w:val="es-ES_tradnl"/>
              </w:rPr>
              <w:t xml:space="preserve">diversos 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exempt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exentos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the unemployed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los parados 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pensioners, retired people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 xml:space="preserve">los jubilados 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pay slip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la nómina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waiting lists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listas de espera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RPr="00932FCE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hospital beds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camas en los hospitales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appointment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cita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 xml:space="preserve">to make something private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privatización, privatizar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saving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ahorro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taxes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impuestos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to register for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52C21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452C21">
              <w:rPr>
                <w:b/>
                <w:vanish/>
                <w:color w:val="0070C0"/>
                <w:sz w:val="16"/>
                <w:lang w:val="es-ES_tradnl"/>
              </w:rPr>
              <w:t>registrarse, inscribirse</w:t>
            </w:r>
            <w:r w:rsidR="008422FE" w:rsidRPr="00452C21">
              <w:rPr>
                <w:b/>
                <w:vanish/>
                <w:color w:val="0070C0"/>
                <w:sz w:val="16"/>
                <w:lang w:val="es-ES_tradnl"/>
              </w:rPr>
              <w:t>, darse de alta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t>to earn &amp; to charge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cobrar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  <w:tr w:rsidR="001D6BCF" w:rsidTr="00603C02">
        <w:tc>
          <w:tcPr>
            <w:tcW w:w="3227" w:type="dxa"/>
            <w:tcBorders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</w:pPr>
            <w:r w:rsidRPr="0049575C">
              <w:lastRenderedPageBreak/>
              <w:t>free medicaments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49575C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49575C">
              <w:rPr>
                <w:b/>
                <w:vanish/>
                <w:color w:val="0070C0"/>
                <w:sz w:val="22"/>
                <w:lang w:val="en-GB"/>
              </w:rPr>
              <w:t>fármacos gratuitos</w:t>
            </w: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360" w:lineRule="auto"/>
              <w:rPr>
                <w:b/>
              </w:rPr>
            </w:pPr>
          </w:p>
        </w:tc>
      </w:tr>
    </w:tbl>
    <w:p w:rsidR="001D6BCF" w:rsidRDefault="001D6BCF" w:rsidP="001D6BCF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551"/>
        <w:gridCol w:w="1134"/>
        <w:gridCol w:w="1134"/>
        <w:gridCol w:w="1134"/>
      </w:tblGrid>
      <w:tr w:rsidR="006242A8" w:rsidRPr="00797E17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797E17" w:rsidRDefault="006242A8" w:rsidP="006242A8">
            <w:pPr>
              <w:pStyle w:val="Heading3"/>
              <w:spacing w:before="0" w:after="0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7" w:name="_Toc467223003"/>
            <w:r w:rsidRPr="00797E17">
              <w:rPr>
                <w:rFonts w:ascii="Times New Roman" w:hAnsi="Times New Roman"/>
                <w:color w:val="C00000"/>
                <w:sz w:val="20"/>
                <w:lang w:val="es-ES_tradnl"/>
              </w:rPr>
              <w:t>(La donación de órganos en España):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797E17" w:rsidRDefault="006242A8" w:rsidP="00A863A8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797E17" w:rsidRDefault="006242A8" w:rsidP="00A863A8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797E17" w:rsidRDefault="006242A8" w:rsidP="00A863A8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/10</w:t>
            </w:r>
          </w:p>
        </w:tc>
      </w:tr>
      <w:tr w:rsidR="001D6BCF" w:rsidRPr="00797E17" w:rsidTr="00603C02">
        <w:tc>
          <w:tcPr>
            <w:tcW w:w="2802" w:type="dxa"/>
            <w:tcBorders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rFonts w:eastAsiaTheme="minorEastAsia"/>
                <w:sz w:val="20"/>
                <w:lang w:val="en-GB"/>
              </w:rPr>
            </w:pPr>
            <w:r w:rsidRPr="00797E17">
              <w:rPr>
                <w:rFonts w:eastAsiaTheme="minorEastAsia"/>
                <w:sz w:val="20"/>
                <w:lang w:val="en-GB"/>
              </w:rPr>
              <w:t>a decline in (NOT decline)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un descenso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BCF" w:rsidRPr="00797E17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 xml:space="preserve">There has been a </w:t>
            </w:r>
            <w:r w:rsidRPr="00797E17">
              <w:rPr>
                <w:sz w:val="20"/>
                <w:u w:val="single"/>
                <w:lang w:val="en-GB"/>
              </w:rPr>
              <w:t>decline</w:t>
            </w:r>
            <w:r w:rsidRPr="00797E17">
              <w:rPr>
                <w:sz w:val="20"/>
                <w:lang w:val="en-GB"/>
              </w:rPr>
              <w:t xml:space="preserve"> in the number of people who </w:t>
            </w:r>
            <w:r w:rsidRPr="00797E17">
              <w:rPr>
                <w:sz w:val="20"/>
                <w:u w:val="single"/>
                <w:lang w:val="en-GB"/>
              </w:rPr>
              <w:t>express a wish to</w:t>
            </w:r>
            <w:r w:rsidRPr="00797E17">
              <w:rPr>
                <w:sz w:val="20"/>
                <w:lang w:val="en-GB"/>
              </w:rPr>
              <w:t xml:space="preserve"> stop </w:t>
            </w:r>
            <w:r w:rsidRPr="00797E17">
              <w:rPr>
                <w:sz w:val="20"/>
                <w:u w:val="single"/>
                <w:lang w:val="en-GB"/>
              </w:rPr>
              <w:t>jumping to conclusions</w:t>
            </w:r>
            <w:r w:rsidRPr="00797E17">
              <w:rPr>
                <w:sz w:val="20"/>
                <w:lang w:val="en-GB"/>
              </w:rPr>
              <w:t xml:space="preserve"> based on appearance. </w:t>
            </w:r>
            <w:r w:rsidRPr="00797E17">
              <w:rPr>
                <w:sz w:val="20"/>
                <w:u w:val="single"/>
                <w:lang w:val="en-GB"/>
              </w:rPr>
              <w:t>Prejudice</w:t>
            </w:r>
            <w:r w:rsidRPr="00797E17">
              <w:rPr>
                <w:sz w:val="20"/>
                <w:lang w:val="en-GB"/>
              </w:rPr>
              <w:t xml:space="preserve"> is a real issue </w:t>
            </w:r>
            <w:r w:rsidRPr="00797E17">
              <w:rPr>
                <w:sz w:val="20"/>
                <w:u w:val="single"/>
                <w:lang w:val="en-GB"/>
              </w:rPr>
              <w:t>at world level</w:t>
            </w:r>
            <w:r w:rsidRPr="00797E17">
              <w:rPr>
                <w:sz w:val="20"/>
                <w:lang w:val="en-GB"/>
              </w:rPr>
              <w:t xml:space="preserve">. </w:t>
            </w:r>
          </w:p>
          <w:p w:rsidR="001D6BCF" w:rsidRPr="00797E17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sz w:val="20"/>
                <w:lang w:val="en-GB"/>
              </w:rPr>
            </w:pPr>
          </w:p>
          <w:p w:rsidR="001D6BCF" w:rsidRPr="00797E17" w:rsidRDefault="001D6BCF" w:rsidP="00603C02">
            <w:pPr>
              <w:spacing w:line="360" w:lineRule="auto"/>
              <w:rPr>
                <w:sz w:val="20"/>
              </w:rPr>
            </w:pPr>
            <w:r w:rsidRPr="00797E17">
              <w:rPr>
                <w:b/>
                <w:vanish/>
                <w:color w:val="0070C0"/>
                <w:sz w:val="20"/>
              </w:rPr>
              <w:t>Ha habido un descenso en el número de gente que expresan voluntad de parar de prejuzgar en base a la apariencia. Los prejuicios son un verdadero problema a nivel mundial</w:t>
            </w:r>
          </w:p>
        </w:tc>
      </w:tr>
      <w:tr w:rsidR="001D6BCF" w:rsidRPr="00797E17" w:rsidTr="00603C02">
        <w:tc>
          <w:tcPr>
            <w:tcW w:w="2802" w:type="dxa"/>
            <w:tcBorders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express a wish 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expresar voluntad de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1D6BCF" w:rsidRPr="00797E17" w:rsidRDefault="001D6BCF" w:rsidP="00603C02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1D6BCF" w:rsidRPr="00797E17" w:rsidTr="00603C02">
        <w:tc>
          <w:tcPr>
            <w:tcW w:w="2802" w:type="dxa"/>
            <w:tcBorders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at world level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a nivel mundial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1D6BCF" w:rsidRPr="00797E17" w:rsidRDefault="001D6BCF" w:rsidP="00603C02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1D6BCF" w:rsidRPr="00797E17" w:rsidTr="00603C02">
        <w:tc>
          <w:tcPr>
            <w:tcW w:w="2802" w:type="dxa"/>
            <w:tcBorders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prejudices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prejucios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1D6BCF" w:rsidRPr="00797E17" w:rsidRDefault="001D6BCF" w:rsidP="00603C02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1D6BCF" w:rsidRPr="00797E17" w:rsidTr="00603C02">
        <w:tc>
          <w:tcPr>
            <w:tcW w:w="2802" w:type="dxa"/>
            <w:tcBorders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18"/>
                <w:lang w:val="en-GB"/>
              </w:rPr>
              <w:t>to prejudge / jump to conclusions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prejuzgar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BCF" w:rsidRPr="00797E17" w:rsidRDefault="001D6BCF" w:rsidP="00603C02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</w:tbl>
    <w:p w:rsidR="001D6BCF" w:rsidRDefault="001D6BCF" w:rsidP="001D6BCF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551"/>
        <w:gridCol w:w="1134"/>
        <w:gridCol w:w="1134"/>
        <w:gridCol w:w="1134"/>
      </w:tblGrid>
      <w:tr w:rsidR="00A863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63A8" w:rsidRPr="00B57F54" w:rsidRDefault="00A863A8" w:rsidP="00A863A8">
            <w:pPr>
              <w:pStyle w:val="Heading3"/>
              <w:spacing w:before="0" w:after="0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8" w:name="_Toc467223004"/>
            <w:r w:rsidRPr="00B57F54">
              <w:rPr>
                <w:rFonts w:ascii="Times New Roman" w:hAnsi="Times New Roman"/>
                <w:color w:val="C00000"/>
                <w:sz w:val="24"/>
                <w:lang w:val="es-ES_tradnl"/>
              </w:rPr>
              <w:t>(</w:t>
            </w:r>
            <w:r>
              <w:rPr>
                <w:rFonts w:ascii="Times New Roman" w:hAnsi="Times New Roman"/>
                <w:color w:val="C00000"/>
                <w:sz w:val="24"/>
                <w:lang w:val="es-ES_tradnl"/>
              </w:rPr>
              <w:t>Escuchar Cirugía</w:t>
            </w:r>
            <w:r w:rsidRPr="00B57F54">
              <w:rPr>
                <w:rFonts w:ascii="Times New Roman" w:hAnsi="Times New Roman"/>
                <w:color w:val="C00000"/>
                <w:sz w:val="24"/>
                <w:lang w:val="es-ES_tradnl"/>
              </w:rPr>
              <w:t>):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63A8" w:rsidRPr="00326490" w:rsidRDefault="00A863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63A8" w:rsidRPr="00326490" w:rsidRDefault="00A863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63A8" w:rsidRPr="00326490" w:rsidRDefault="00A863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/10</w:t>
            </w:r>
          </w:p>
        </w:tc>
      </w:tr>
      <w:tr w:rsidR="00A863A8" w:rsidRPr="00064536" w:rsidTr="00A863A8">
        <w:tc>
          <w:tcPr>
            <w:tcW w:w="2802" w:type="dxa"/>
            <w:tcBorders>
              <w:right w:val="single" w:sz="4" w:space="0" w:color="auto"/>
            </w:tcBorders>
          </w:tcPr>
          <w:p w:rsidR="00A863A8" w:rsidRPr="00124FAC" w:rsidRDefault="00D8216F" w:rsidP="00D8216F">
            <w:pPr>
              <w:spacing w:line="360" w:lineRule="auto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a report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8" w:rsidRPr="007C60B2" w:rsidRDefault="00D8216F" w:rsidP="00A863A8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un informe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63A8" w:rsidRPr="00064536" w:rsidRDefault="00A863A8" w:rsidP="00A863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:rsidR="00A863A8" w:rsidRPr="00064536" w:rsidRDefault="00A863A8" w:rsidP="00A863A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A863A8" w:rsidRPr="00064536" w:rsidRDefault="00A863A8" w:rsidP="00A863A8">
            <w:pPr>
              <w:spacing w:line="360" w:lineRule="auto"/>
            </w:pPr>
            <w:r>
              <w:rPr>
                <w:b/>
                <w:vanish/>
                <w:color w:val="0070C0"/>
                <w:sz w:val="22"/>
              </w:rPr>
              <w:t>…</w:t>
            </w:r>
          </w:p>
        </w:tc>
      </w:tr>
      <w:tr w:rsidR="00A863A8" w:rsidRPr="00064536" w:rsidTr="00A863A8">
        <w:tc>
          <w:tcPr>
            <w:tcW w:w="2802" w:type="dxa"/>
            <w:tcBorders>
              <w:right w:val="single" w:sz="4" w:space="0" w:color="auto"/>
            </w:tcBorders>
          </w:tcPr>
          <w:p w:rsidR="00A863A8" w:rsidRPr="0005528B" w:rsidRDefault="00D8216F" w:rsidP="00A863A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 statistic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8" w:rsidRPr="00801C56" w:rsidRDefault="00D8216F" w:rsidP="00A863A8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una estadística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A863A8" w:rsidRPr="00064536" w:rsidRDefault="00A863A8" w:rsidP="00A863A8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A863A8" w:rsidRPr="0060297D" w:rsidTr="00A863A8">
        <w:tc>
          <w:tcPr>
            <w:tcW w:w="2802" w:type="dxa"/>
            <w:tcBorders>
              <w:right w:val="single" w:sz="4" w:space="0" w:color="auto"/>
            </w:tcBorders>
          </w:tcPr>
          <w:p w:rsidR="00A863A8" w:rsidRPr="0005528B" w:rsidRDefault="00452C21" w:rsidP="00A863A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D8216F">
              <w:rPr>
                <w:lang w:val="en-GB"/>
              </w:rPr>
              <w:t>obsess about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8" w:rsidRPr="00801C56" w:rsidRDefault="00D8216F" w:rsidP="00A863A8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obsesionarse con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A863A8" w:rsidRPr="0060297D" w:rsidRDefault="00A863A8" w:rsidP="00A863A8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A863A8" w:rsidRPr="00064536" w:rsidTr="00A863A8">
        <w:tc>
          <w:tcPr>
            <w:tcW w:w="2802" w:type="dxa"/>
            <w:tcBorders>
              <w:right w:val="single" w:sz="4" w:space="0" w:color="auto"/>
            </w:tcBorders>
          </w:tcPr>
          <w:p w:rsidR="00A863A8" w:rsidRPr="0005528B" w:rsidRDefault="00D8216F" w:rsidP="00A863A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maturity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8" w:rsidRPr="00064536" w:rsidRDefault="00D8216F" w:rsidP="00A863A8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madurez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A863A8" w:rsidRPr="00064536" w:rsidRDefault="00A863A8" w:rsidP="00A863A8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A863A8" w:rsidRPr="00064536" w:rsidTr="00A863A8">
        <w:tc>
          <w:tcPr>
            <w:tcW w:w="2802" w:type="dxa"/>
            <w:tcBorders>
              <w:right w:val="single" w:sz="4" w:space="0" w:color="auto"/>
            </w:tcBorders>
          </w:tcPr>
          <w:p w:rsidR="00A863A8" w:rsidRDefault="00D8216F" w:rsidP="00A863A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 whim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A8" w:rsidRPr="00064536" w:rsidRDefault="00D8216F" w:rsidP="00A863A8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un capricho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63A8" w:rsidRPr="00064536" w:rsidRDefault="00A863A8" w:rsidP="00A863A8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A863A8" w:rsidRDefault="00A863A8" w:rsidP="001D6BCF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992"/>
        <w:gridCol w:w="1134"/>
        <w:gridCol w:w="1134"/>
        <w:gridCol w:w="1134"/>
      </w:tblGrid>
      <w:tr w:rsidR="004F5A94" w:rsidRPr="00797E17" w:rsidTr="008422FE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A94" w:rsidRPr="00797E17" w:rsidRDefault="004F5A94" w:rsidP="004F5A94">
            <w:pPr>
              <w:pStyle w:val="Heading3"/>
              <w:spacing w:before="0" w:after="0"/>
              <w:outlineLvl w:val="2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9" w:name="_Toc467223005"/>
            <w:r w:rsidRPr="00797E17">
              <w:rPr>
                <w:rFonts w:ascii="Times New Roman" w:hAnsi="Times New Roman"/>
                <w:color w:val="C00000"/>
                <w:sz w:val="20"/>
                <w:lang w:val="es-ES_tradnl"/>
              </w:rPr>
              <w:t>(Escuchar Eutanasia):</w:t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A94" w:rsidRPr="00797E17" w:rsidRDefault="004F5A94" w:rsidP="008422FE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5A94" w:rsidRPr="00797E17" w:rsidRDefault="004F5A94" w:rsidP="008422FE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5A94" w:rsidRPr="00797E17" w:rsidRDefault="004F5A94" w:rsidP="008422FE">
            <w:pPr>
              <w:pStyle w:val="NoSpacing"/>
              <w:jc w:val="right"/>
              <w:rPr>
                <w:b/>
              </w:rPr>
            </w:pPr>
            <w:r w:rsidRPr="00797E17">
              <w:rPr>
                <w:b/>
              </w:rPr>
              <w:t>/10</w:t>
            </w:r>
          </w:p>
        </w:tc>
      </w:tr>
      <w:tr w:rsidR="004F5A94" w:rsidRPr="00797E17" w:rsidTr="009C4635">
        <w:tc>
          <w:tcPr>
            <w:tcW w:w="2802" w:type="dxa"/>
            <w:tcBorders>
              <w:right w:val="single" w:sz="4" w:space="0" w:color="auto"/>
            </w:tcBorders>
          </w:tcPr>
          <w:p w:rsidR="004F5A94" w:rsidRPr="00797E17" w:rsidRDefault="004F5A94" w:rsidP="008422FE">
            <w:pPr>
              <w:spacing w:line="360" w:lineRule="auto"/>
              <w:rPr>
                <w:rFonts w:eastAsiaTheme="minorEastAsia"/>
                <w:sz w:val="20"/>
                <w:lang w:val="en-GB"/>
              </w:rPr>
            </w:pPr>
            <w:r w:rsidRPr="00797E17">
              <w:rPr>
                <w:rFonts w:eastAsiaTheme="minorEastAsia"/>
                <w:sz w:val="20"/>
                <w:lang w:val="en-GB"/>
              </w:rPr>
              <w:t>the right to die in peace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94" w:rsidRPr="00452C21" w:rsidRDefault="004F5A94" w:rsidP="008422FE">
            <w:pPr>
              <w:spacing w:line="360" w:lineRule="auto"/>
              <w:rPr>
                <w:b/>
                <w:vanish/>
                <w:color w:val="0070C0"/>
                <w:sz w:val="20"/>
                <w:lang w:val="es-ES_tradnl"/>
              </w:rPr>
            </w:pPr>
            <w:r w:rsidRPr="00452C21">
              <w:rPr>
                <w:b/>
                <w:vanish/>
                <w:color w:val="0070C0"/>
                <w:sz w:val="20"/>
                <w:lang w:val="es-ES_tradnl"/>
              </w:rPr>
              <w:t>el derecho a morir en paz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5A94" w:rsidRPr="00797E17" w:rsidRDefault="004F5A94" w:rsidP="008422F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…</w:t>
            </w:r>
          </w:p>
          <w:p w:rsidR="004F5A94" w:rsidRPr="00797E17" w:rsidRDefault="004F5A94" w:rsidP="008422F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sz w:val="20"/>
                <w:lang w:val="en-GB"/>
              </w:rPr>
            </w:pPr>
          </w:p>
          <w:p w:rsidR="004F5A94" w:rsidRPr="00797E17" w:rsidRDefault="004F5A94" w:rsidP="008422FE">
            <w:pPr>
              <w:spacing w:line="360" w:lineRule="auto"/>
              <w:rPr>
                <w:sz w:val="20"/>
              </w:rPr>
            </w:pPr>
            <w:r w:rsidRPr="00797E17">
              <w:rPr>
                <w:b/>
                <w:vanish/>
                <w:color w:val="0070C0"/>
                <w:sz w:val="20"/>
              </w:rPr>
              <w:t>…</w:t>
            </w:r>
          </w:p>
        </w:tc>
      </w:tr>
      <w:tr w:rsidR="004F5A94" w:rsidRPr="00797E17" w:rsidTr="009C4635">
        <w:tc>
          <w:tcPr>
            <w:tcW w:w="2802" w:type="dxa"/>
            <w:tcBorders>
              <w:right w:val="single" w:sz="4" w:space="0" w:color="auto"/>
            </w:tcBorders>
          </w:tcPr>
          <w:p w:rsidR="004F5A94" w:rsidRPr="00797E17" w:rsidRDefault="004F5A94" w:rsidP="008422FE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artificial help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94" w:rsidRPr="00797E17" w:rsidRDefault="004F5A94" w:rsidP="008422FE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asistencia artificial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</w:tcBorders>
          </w:tcPr>
          <w:p w:rsidR="004F5A94" w:rsidRPr="00797E17" w:rsidRDefault="004F5A94" w:rsidP="008422FE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4F5A94" w:rsidRPr="00797E17" w:rsidTr="009C4635">
        <w:tc>
          <w:tcPr>
            <w:tcW w:w="2802" w:type="dxa"/>
            <w:tcBorders>
              <w:right w:val="single" w:sz="4" w:space="0" w:color="auto"/>
            </w:tcBorders>
          </w:tcPr>
          <w:p w:rsidR="004F5A94" w:rsidRPr="00797E17" w:rsidRDefault="004F5A94" w:rsidP="008422FE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legal framework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94" w:rsidRPr="00797E17" w:rsidRDefault="004F5A94" w:rsidP="004F5A94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marco jurídico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</w:tcBorders>
          </w:tcPr>
          <w:p w:rsidR="004F5A94" w:rsidRPr="00797E17" w:rsidRDefault="004F5A94" w:rsidP="008422FE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4F5A94" w:rsidRPr="00797E17" w:rsidTr="009C4635">
        <w:tc>
          <w:tcPr>
            <w:tcW w:w="2802" w:type="dxa"/>
            <w:tcBorders>
              <w:right w:val="single" w:sz="4" w:space="0" w:color="auto"/>
            </w:tcBorders>
          </w:tcPr>
          <w:p w:rsidR="004F5A94" w:rsidRPr="00797E17" w:rsidRDefault="004F5A94" w:rsidP="008422FE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to be dependent 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94" w:rsidRPr="00797E17" w:rsidRDefault="009C4635" w:rsidP="008422FE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>
              <w:rPr>
                <w:b/>
                <w:vanish/>
                <w:color w:val="0070C0"/>
                <w:sz w:val="20"/>
                <w:lang w:val="en-GB"/>
              </w:rPr>
              <w:t xml:space="preserve">ser </w:t>
            </w:r>
            <w:r w:rsidR="004F5A94" w:rsidRPr="00797E17">
              <w:rPr>
                <w:b/>
                <w:vanish/>
                <w:color w:val="0070C0"/>
                <w:sz w:val="20"/>
                <w:lang w:val="en-GB"/>
              </w:rPr>
              <w:t>dependiente de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</w:tcBorders>
          </w:tcPr>
          <w:p w:rsidR="004F5A94" w:rsidRPr="00797E17" w:rsidRDefault="004F5A94" w:rsidP="008422FE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  <w:tr w:rsidR="004F5A94" w:rsidRPr="00797E17" w:rsidTr="009C4635">
        <w:tc>
          <w:tcPr>
            <w:tcW w:w="2802" w:type="dxa"/>
            <w:tcBorders>
              <w:right w:val="single" w:sz="4" w:space="0" w:color="auto"/>
            </w:tcBorders>
          </w:tcPr>
          <w:p w:rsidR="004F5A94" w:rsidRPr="00797E17" w:rsidRDefault="004F5A94" w:rsidP="008422FE">
            <w:pPr>
              <w:spacing w:line="360" w:lineRule="auto"/>
              <w:rPr>
                <w:sz w:val="20"/>
                <w:lang w:val="en-GB"/>
              </w:rPr>
            </w:pPr>
            <w:r w:rsidRPr="00797E17">
              <w:rPr>
                <w:sz w:val="20"/>
                <w:lang w:val="en-GB"/>
              </w:rPr>
              <w:t>dignity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94" w:rsidRPr="00797E17" w:rsidRDefault="004F5A94" w:rsidP="008422FE">
            <w:pPr>
              <w:spacing w:line="360" w:lineRule="auto"/>
              <w:rPr>
                <w:b/>
                <w:vanish/>
                <w:color w:val="0070C0"/>
                <w:sz w:val="20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dignidad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5A94" w:rsidRPr="00797E17" w:rsidRDefault="004F5A94" w:rsidP="008422FE">
            <w:pPr>
              <w:spacing w:line="276" w:lineRule="auto"/>
              <w:rPr>
                <w:b/>
                <w:sz w:val="20"/>
                <w:lang w:val="en-GB"/>
              </w:rPr>
            </w:pPr>
          </w:p>
        </w:tc>
      </w:tr>
    </w:tbl>
    <w:p w:rsidR="004F5A94" w:rsidRDefault="004F5A94" w:rsidP="001D6BCF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1842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B57F54" w:rsidRDefault="006242A8" w:rsidP="00A863A8">
            <w:pPr>
              <w:pStyle w:val="NoSpacing"/>
            </w:pPr>
            <w:r w:rsidRPr="00B57F54">
              <w:rPr>
                <w:rFonts w:ascii="Times New Roman" w:hAnsi="Times New Roman"/>
                <w:b/>
                <w:color w:val="C00000"/>
                <w:sz w:val="24"/>
              </w:rPr>
              <w:t>(El Insalud):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6242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/25</w:t>
            </w:r>
          </w:p>
        </w:tc>
      </w:tr>
      <w:tr w:rsidR="001D6BCF" w:rsidRPr="00D17A40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to be responsible for (1v)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responsabilizarse de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D17A40">
              <w:rPr>
                <w:lang w:val="en-GB"/>
              </w:rPr>
              <w:t xml:space="preserve">The </w:t>
            </w:r>
            <w:r w:rsidRPr="00D17A40">
              <w:rPr>
                <w:u w:val="single"/>
                <w:lang w:val="en-GB"/>
              </w:rPr>
              <w:t>GP</w:t>
            </w:r>
            <w:r w:rsidRPr="00D17A40">
              <w:rPr>
                <w:lang w:val="en-GB"/>
              </w:rPr>
              <w:t xml:space="preserve"> </w:t>
            </w:r>
            <w:r w:rsidRPr="00D17A40">
              <w:rPr>
                <w:u w:val="single"/>
                <w:lang w:val="en-GB"/>
              </w:rPr>
              <w:t>is responsible for</w:t>
            </w:r>
            <w:r w:rsidRPr="00D17A40">
              <w:rPr>
                <w:lang w:val="en-GB"/>
              </w:rPr>
              <w:t xml:space="preserve"> </w:t>
            </w:r>
            <w:r w:rsidRPr="00D17A40">
              <w:rPr>
                <w:u w:val="single"/>
                <w:lang w:val="en-GB"/>
              </w:rPr>
              <w:t>managing</w:t>
            </w:r>
            <w:r w:rsidRPr="00D17A40">
              <w:rPr>
                <w:lang w:val="en-GB"/>
              </w:rPr>
              <w:t xml:space="preserve"> the </w:t>
            </w:r>
            <w:r w:rsidRPr="00D17A40">
              <w:rPr>
                <w:u w:val="single"/>
                <w:lang w:val="en-GB"/>
              </w:rPr>
              <w:t>surgery</w:t>
            </w:r>
            <w:r w:rsidRPr="00D17A40">
              <w:rPr>
                <w:lang w:val="en-GB"/>
              </w:rPr>
              <w:t xml:space="preserve"> and </w:t>
            </w:r>
            <w:r w:rsidRPr="00D17A40">
              <w:rPr>
                <w:u w:val="single"/>
                <w:lang w:val="en-GB"/>
              </w:rPr>
              <w:t>looking after</w:t>
            </w:r>
            <w:r w:rsidRPr="00D17A40">
              <w:rPr>
                <w:lang w:val="en-GB"/>
              </w:rPr>
              <w:t xml:space="preserve"> the patients. </w:t>
            </w: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1D6BCF" w:rsidRPr="00D17A40" w:rsidRDefault="001D6BCF" w:rsidP="00603C02">
            <w:pPr>
              <w:spacing w:line="360" w:lineRule="auto"/>
            </w:pPr>
            <w:r w:rsidRPr="00D17A40">
              <w:rPr>
                <w:b/>
                <w:vanish/>
                <w:color w:val="0070C0"/>
                <w:sz w:val="22"/>
              </w:rPr>
              <w:t>El medico de cabecera es responsible de gestionar el centro de salud / consultorio y cuidar de los pacientes</w:t>
            </w: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D17A40">
              <w:rPr>
                <w:lang w:val="en-GB"/>
              </w:rPr>
              <w:t xml:space="preserve">He </w:t>
            </w:r>
            <w:r w:rsidRPr="00D17A40">
              <w:rPr>
                <w:u w:val="single"/>
                <w:lang w:val="en-GB"/>
              </w:rPr>
              <w:t>plays an important role</w:t>
            </w:r>
            <w:r w:rsidRPr="00D17A40">
              <w:rPr>
                <w:lang w:val="en-GB"/>
              </w:rPr>
              <w:t xml:space="preserve"> in </w:t>
            </w:r>
            <w:r w:rsidRPr="00D17A40">
              <w:rPr>
                <w:u w:val="single"/>
                <w:lang w:val="en-GB"/>
              </w:rPr>
              <w:t>providing healthcare</w:t>
            </w:r>
            <w:r w:rsidRPr="00D17A40">
              <w:rPr>
                <w:lang w:val="en-GB"/>
              </w:rPr>
              <w:t xml:space="preserve"> through the </w:t>
            </w:r>
            <w:r w:rsidRPr="00D17A40">
              <w:rPr>
                <w:u w:val="single"/>
                <w:lang w:val="en-GB"/>
              </w:rPr>
              <w:t>stages</w:t>
            </w:r>
            <w:r w:rsidRPr="00D17A40">
              <w:rPr>
                <w:lang w:val="en-GB"/>
              </w:rPr>
              <w:t xml:space="preserve"> of </w:t>
            </w:r>
            <w:r w:rsidRPr="00D17A40">
              <w:rPr>
                <w:u w:val="single"/>
                <w:lang w:val="en-GB"/>
              </w:rPr>
              <w:t>examining</w:t>
            </w:r>
            <w:r w:rsidRPr="00D17A40">
              <w:rPr>
                <w:lang w:val="en-GB"/>
              </w:rPr>
              <w:t xml:space="preserve">, </w:t>
            </w:r>
            <w:r w:rsidRPr="00D17A40">
              <w:rPr>
                <w:u w:val="single"/>
                <w:lang w:val="en-GB"/>
              </w:rPr>
              <w:t>treating</w:t>
            </w:r>
            <w:r w:rsidRPr="00D17A40">
              <w:rPr>
                <w:lang w:val="en-GB"/>
              </w:rPr>
              <w:t xml:space="preserve"> and </w:t>
            </w:r>
            <w:r w:rsidRPr="00D17A40">
              <w:rPr>
                <w:u w:val="single"/>
                <w:lang w:val="en-GB"/>
              </w:rPr>
              <w:t>healing</w:t>
            </w:r>
            <w:r w:rsidRPr="00D17A40">
              <w:rPr>
                <w:lang w:val="en-GB"/>
              </w:rPr>
              <w:t xml:space="preserve"> the patients </w:t>
            </w:r>
            <w:r w:rsidRPr="00D17A40">
              <w:rPr>
                <w:u w:val="single"/>
                <w:lang w:val="en-GB"/>
              </w:rPr>
              <w:t>by means of</w:t>
            </w:r>
            <w:r w:rsidRPr="00D17A40">
              <w:rPr>
                <w:lang w:val="en-GB"/>
              </w:rPr>
              <w:t xml:space="preserve"> the </w:t>
            </w:r>
            <w:r w:rsidRPr="00D17A40">
              <w:rPr>
                <w:u w:val="single"/>
                <w:lang w:val="en-GB"/>
              </w:rPr>
              <w:t>appointment</w:t>
            </w:r>
            <w:r w:rsidRPr="00D17A40">
              <w:rPr>
                <w:lang w:val="en-GB"/>
              </w:rPr>
              <w:t xml:space="preserve"> </w:t>
            </w:r>
            <w:r w:rsidRPr="00D17A40">
              <w:rPr>
                <w:lang w:val="en-GB"/>
              </w:rPr>
              <w:lastRenderedPageBreak/>
              <w:t>system.</w:t>
            </w: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1D6BCF" w:rsidRPr="00D17A40" w:rsidRDefault="001D6BCF" w:rsidP="00603C02">
            <w:pPr>
              <w:spacing w:line="360" w:lineRule="auto"/>
            </w:pPr>
            <w:r>
              <w:rPr>
                <w:b/>
                <w:vanish/>
                <w:color w:val="0070C0"/>
                <w:sz w:val="22"/>
              </w:rPr>
              <w:t>Juega un papel muy importante en dar atención sanitaria a través de las estapas de examinar, tratar y curar a los pacientes mediante el sistema de citas</w:t>
            </w: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D17A40">
              <w:rPr>
                <w:lang w:val="en-GB"/>
              </w:rPr>
              <w:t xml:space="preserve">Healthcare is a </w:t>
            </w:r>
            <w:r w:rsidRPr="00D17A40">
              <w:rPr>
                <w:u w:val="single"/>
                <w:lang w:val="en-GB"/>
              </w:rPr>
              <w:t>right</w:t>
            </w:r>
            <w:r w:rsidRPr="00D17A40">
              <w:rPr>
                <w:lang w:val="en-GB"/>
              </w:rPr>
              <w:t xml:space="preserve"> is </w:t>
            </w:r>
            <w:r w:rsidRPr="00D17A40">
              <w:rPr>
                <w:u w:val="single"/>
                <w:lang w:val="en-GB"/>
              </w:rPr>
              <w:t>in reach of</w:t>
            </w:r>
            <w:r w:rsidRPr="00D17A40">
              <w:rPr>
                <w:lang w:val="en-GB"/>
              </w:rPr>
              <w:t xml:space="preserve"> anyone who pays </w:t>
            </w:r>
            <w:r w:rsidRPr="00D17A40">
              <w:rPr>
                <w:u w:val="single"/>
                <w:lang w:val="en-GB"/>
              </w:rPr>
              <w:t>taxes</w:t>
            </w:r>
            <w:r w:rsidRPr="00D17A40">
              <w:rPr>
                <w:lang w:val="en-GB"/>
              </w:rPr>
              <w:t xml:space="preserve"> to have a </w:t>
            </w:r>
            <w:r w:rsidRPr="00D17A40">
              <w:rPr>
                <w:u w:val="single"/>
                <w:lang w:val="en-GB"/>
              </w:rPr>
              <w:t>membership</w:t>
            </w:r>
            <w:r w:rsidRPr="00D17A40">
              <w:rPr>
                <w:lang w:val="en-GB"/>
              </w:rPr>
              <w:t xml:space="preserve"> of the </w:t>
            </w:r>
            <w:r w:rsidRPr="00D17A40">
              <w:rPr>
                <w:u w:val="single"/>
                <w:lang w:val="en-GB"/>
              </w:rPr>
              <w:t>NHS</w:t>
            </w:r>
            <w:r w:rsidRPr="00D17A4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1D6BCF" w:rsidRPr="00D17A40" w:rsidRDefault="001D6BCF" w:rsidP="00603C02">
            <w:pPr>
              <w:spacing w:line="360" w:lineRule="auto"/>
            </w:pPr>
            <w:r>
              <w:rPr>
                <w:b/>
                <w:vanish/>
                <w:color w:val="0070C0"/>
                <w:sz w:val="22"/>
              </w:rPr>
              <w:t>La asistencia médica es un derecho al alcance de cualquiera que paga impuestos para tener afiliación a la seguridad social.</w:t>
            </w:r>
          </w:p>
          <w:p w:rsidR="001D6BCF" w:rsidRPr="00D17A40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</w:pP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D17A40">
              <w:rPr>
                <w:u w:val="single"/>
                <w:lang w:val="en-GB"/>
              </w:rPr>
              <w:t>The main feature</w:t>
            </w:r>
            <w:r w:rsidRPr="00D17A40">
              <w:rPr>
                <w:lang w:val="en-GB"/>
              </w:rPr>
              <w:t xml:space="preserve"> of our </w:t>
            </w:r>
            <w:r w:rsidRPr="00D17A40">
              <w:rPr>
                <w:u w:val="single"/>
                <w:lang w:val="en-GB"/>
              </w:rPr>
              <w:t>health system</w:t>
            </w:r>
            <w:r w:rsidRPr="00D17A40">
              <w:rPr>
                <w:lang w:val="en-GB"/>
              </w:rPr>
              <w:t xml:space="preserve"> is that is </w:t>
            </w:r>
            <w:r w:rsidRPr="00D17A40">
              <w:rPr>
                <w:u w:val="single"/>
                <w:lang w:val="en-GB"/>
              </w:rPr>
              <w:t>subsidized</w:t>
            </w:r>
            <w:r w:rsidRPr="00D17A4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:rsidR="001D6BCF" w:rsidRDefault="001D6BCF" w:rsidP="00603C0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1D6BCF" w:rsidRPr="00D17A40" w:rsidRDefault="001D6BCF" w:rsidP="00603C02">
            <w:pPr>
              <w:spacing w:line="360" w:lineRule="auto"/>
            </w:pPr>
            <w:r>
              <w:rPr>
                <w:b/>
                <w:vanish/>
                <w:color w:val="0070C0"/>
                <w:sz w:val="22"/>
              </w:rPr>
              <w:t>El rasgo principal de nuestro sistema sanitario es que está subvencionado / financiado.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to manage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gestionar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look after 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cuidar de X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452C21" w:rsidP="00603C0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1D6BCF" w:rsidRPr="00932FCE">
              <w:rPr>
                <w:lang w:val="en-GB"/>
              </w:rPr>
              <w:t>management</w:t>
            </w:r>
            <w:r>
              <w:rPr>
                <w:lang w:val="en-GB"/>
              </w:rPr>
              <w:t xml:space="preserve"> of sth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gestión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by means of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mediante / a través de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play an important 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jugar un papel importante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provide with health care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dar atención sanitaria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health system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sistema sanitario / de salud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lastRenderedPageBreak/>
              <w:t>healthy vs harmful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 xml:space="preserve">sano vs perjudicial/dañino 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lastRenderedPageBreak/>
              <w:t>main features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rasgos generales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 xml:space="preserve">subsidized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subvencionado / financiado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to heal / to treat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curar / tratar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 xml:space="preserve"> “surgery”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centro de salud / consultorio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GP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médico de cabecera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to examine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examinar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appointment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cita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taxes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impuestos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RPr="00932FCE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9E0D43">
              <w:rPr>
                <w:lang w:val="en-GB"/>
              </w:rPr>
              <w:t>right</w:t>
            </w:r>
            <w:r>
              <w:rPr>
                <w:lang w:val="en-GB"/>
              </w:rPr>
              <w:t xml:space="preserve"> 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el derecho A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E0D43">
              <w:rPr>
                <w:lang w:val="en-GB"/>
              </w:rPr>
              <w:t>membership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afiliación a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in reach of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al alcance de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E0D43">
              <w:rPr>
                <w:lang w:val="en-GB"/>
              </w:rPr>
              <w:t>stages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452C21">
            <w:pPr>
              <w:tabs>
                <w:tab w:val="left" w:pos="1936"/>
              </w:tabs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etapas</w:t>
            </w:r>
            <w:r w:rsidR="00452C21">
              <w:rPr>
                <w:b/>
                <w:color w:val="0070C0"/>
                <w:sz w:val="22"/>
                <w:lang w:val="en-GB"/>
              </w:rPr>
              <w:tab/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lang w:val="en-GB"/>
              </w:rPr>
            </w:pPr>
            <w:r w:rsidRPr="00932FCE">
              <w:rPr>
                <w:lang w:val="en-GB"/>
              </w:rPr>
              <w:t>to delegate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delegar</w:t>
            </w:r>
          </w:p>
        </w:tc>
        <w:tc>
          <w:tcPr>
            <w:tcW w:w="52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6BCF" w:rsidRDefault="001D6BCF" w:rsidP="00603C02">
            <w:pPr>
              <w:spacing w:line="276" w:lineRule="auto"/>
              <w:rPr>
                <w:b/>
              </w:rPr>
            </w:pPr>
          </w:p>
        </w:tc>
      </w:tr>
    </w:tbl>
    <w:p w:rsidR="001D6BCF" w:rsidRDefault="001D6BCF" w:rsidP="001D6BCF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1984"/>
        <w:gridCol w:w="567"/>
        <w:gridCol w:w="567"/>
        <w:gridCol w:w="1134"/>
        <w:gridCol w:w="1134"/>
      </w:tblGrid>
      <w:tr w:rsidR="006242A8" w:rsidRPr="00121964" w:rsidTr="006242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452C21" w:rsidRDefault="006242A8" w:rsidP="00A863A8">
            <w:pPr>
              <w:pStyle w:val="NoSpacing"/>
              <w:rPr>
                <w:lang w:val="es-ES_tradnl"/>
              </w:rPr>
            </w:pPr>
            <w:r w:rsidRPr="00B57F54">
              <w:rPr>
                <w:rFonts w:ascii="Times New Roman" w:hAnsi="Times New Roman"/>
                <w:b/>
                <w:color w:val="C00000"/>
                <w:sz w:val="24"/>
                <w:lang w:val="es-ES_tradnl"/>
              </w:rPr>
              <w:t xml:space="preserve"> (Texto sobre cirugía en menores):</w:t>
            </w:r>
            <w:r w:rsidRPr="00B57F54">
              <w:rPr>
                <w:rFonts w:ascii="Times New Roman" w:hAnsi="Times New Roman"/>
                <w:b/>
                <w:sz w:val="24"/>
                <w:lang w:val="es-ES_tradnl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6242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/…</w:t>
            </w:r>
          </w:p>
        </w:tc>
      </w:tr>
      <w:tr w:rsidR="001D6BCF" w:rsidRPr="00801C56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liposuction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liposucción</w:t>
            </w:r>
            <w:r w:rsidR="008422FE">
              <w:rPr>
                <w:b/>
                <w:vanish/>
                <w:color w:val="0070C0"/>
                <w:sz w:val="22"/>
                <w:lang w:val="en-GB"/>
              </w:rPr>
              <w:t>, lipoaspiración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to check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comprobar/verificar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silicon implant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implante de silicona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beauty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belleza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endocrine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endocrino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similar (</w:t>
            </w:r>
            <w:r>
              <w:rPr>
                <w:lang w:val="en-GB"/>
              </w:rPr>
              <w:t>NOT</w:t>
            </w:r>
            <w:r w:rsidRPr="003231DA">
              <w:rPr>
                <w:lang w:val="en-GB"/>
              </w:rPr>
              <w:t xml:space="preserve"> “similar”)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semejante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specialist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especialista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baby girl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nena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operation theatre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quirófano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breast enlargement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aumento de pecho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plastic surgery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c</w:t>
            </w:r>
            <w:r w:rsidRPr="00932FCE">
              <w:rPr>
                <w:b/>
                <w:vanish/>
                <w:color w:val="0070C0"/>
                <w:sz w:val="22"/>
                <w:lang w:val="en-GB"/>
              </w:rPr>
              <w:t>irugía estética / plástica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report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informe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surgeon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cirujano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statistic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una estadística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hip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cadera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figure(number)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cifra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disproportionate</w:t>
            </w:r>
            <w:r>
              <w:rPr>
                <w:lang w:val="en-GB"/>
              </w:rPr>
              <w:t xml:space="preserve">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desmedido/desproporcionado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quite alarming figures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97E17">
              <w:rPr>
                <w:b/>
                <w:vanish/>
                <w:color w:val="0070C0"/>
                <w:sz w:val="18"/>
                <w:lang w:val="en-GB"/>
              </w:rPr>
              <w:t>unas cifras bastante alarmantes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to pay attention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atender/prestar atención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 xml:space="preserve">to long for </w:t>
            </w:r>
            <w:r>
              <w:rPr>
                <w:lang w:val="en-GB"/>
              </w:rPr>
              <w:t>something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ansiar algo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to enlarge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agrandar/aumentar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a whim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un capricho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E07D69" w:rsidP="00603C0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1D6BCF" w:rsidRPr="003231DA">
              <w:rPr>
                <w:lang w:val="en-GB"/>
              </w:rPr>
              <w:t>o</w:t>
            </w:r>
            <w:r>
              <w:rPr>
                <w:lang w:val="en-GB"/>
              </w:rPr>
              <w:t xml:space="preserve"> reduce</w:t>
            </w:r>
            <w:r w:rsidR="001D6BCF" w:rsidRPr="003231DA">
              <w:rPr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achicar/reducir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B57F54" w:rsidRDefault="00E07D69" w:rsidP="005265EA">
            <w:pPr>
              <w:rPr>
                <w:lang w:val="en-GB"/>
              </w:rPr>
            </w:pPr>
            <w:r w:rsidRPr="00E07D69">
              <w:rPr>
                <w:lang w:val="en-GB"/>
              </w:rPr>
              <w:t>maturity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E07D69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E07D69">
              <w:rPr>
                <w:b/>
                <w:vanish/>
                <w:color w:val="0070C0"/>
                <w:sz w:val="22"/>
                <w:lang w:val="en-GB"/>
              </w:rPr>
              <w:t>madurez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operation</w:t>
            </w:r>
            <w:r>
              <w:rPr>
                <w:lang w:val="en-GB"/>
              </w:rPr>
              <w:t xml:space="preserve"> / surgical procedure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ope</w:t>
            </w:r>
            <w:r>
              <w:rPr>
                <w:b/>
                <w:vanish/>
                <w:color w:val="0070C0"/>
                <w:sz w:val="22"/>
                <w:lang w:val="en-GB"/>
              </w:rPr>
              <w:t>ración/intervención quirúrgica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ethics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ética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to have an operation</w:t>
            </w:r>
            <w:r>
              <w:rPr>
                <w:lang w:val="en-GB"/>
              </w:rPr>
              <w:t xml:space="preserve"> 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797E17" w:rsidRDefault="001D6BCF" w:rsidP="00603C02">
            <w:pPr>
              <w:spacing w:line="360" w:lineRule="auto"/>
              <w:rPr>
                <w:b/>
                <w:vanish/>
                <w:color w:val="0070C0"/>
                <w:sz w:val="20"/>
                <w:lang w:val="es-ES_tradnl"/>
              </w:rPr>
            </w:pPr>
            <w:r w:rsidRPr="00797E17">
              <w:rPr>
                <w:b/>
                <w:vanish/>
                <w:color w:val="0070C0"/>
                <w:sz w:val="20"/>
                <w:lang w:val="es-ES_tradnl"/>
              </w:rPr>
              <w:t>pasar por quirófano</w:t>
            </w:r>
          </w:p>
          <w:p w:rsidR="001D6BCF" w:rsidRPr="00797E17" w:rsidRDefault="001D6BCF" w:rsidP="00603C02">
            <w:pPr>
              <w:spacing w:line="360" w:lineRule="auto"/>
              <w:rPr>
                <w:b/>
                <w:vanish/>
                <w:color w:val="0070C0"/>
                <w:sz w:val="20"/>
                <w:lang w:val="es-ES_tradnl"/>
              </w:rPr>
            </w:pPr>
            <w:r w:rsidRPr="00797E17">
              <w:rPr>
                <w:b/>
                <w:vanish/>
                <w:color w:val="0070C0"/>
                <w:sz w:val="20"/>
                <w:lang w:val="es-ES_tradnl"/>
              </w:rPr>
              <w:t>hacerse una operación</w:t>
            </w:r>
          </w:p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797E17">
              <w:rPr>
                <w:b/>
                <w:vanish/>
                <w:color w:val="0070C0"/>
                <w:sz w:val="20"/>
                <w:lang w:val="en-GB"/>
              </w:rPr>
              <w:t>operarse*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to be hooked</w:t>
            </w:r>
            <w:r>
              <w:rPr>
                <w:lang w:val="en-GB"/>
              </w:rPr>
              <w:t xml:space="preserve"> to (2)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3231DA">
              <w:rPr>
                <w:b/>
                <w:vanish/>
                <w:color w:val="0070C0"/>
                <w:sz w:val="22"/>
              </w:rPr>
              <w:t>estar enganchado/ser adicto 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flaw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defecto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to show off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lucirse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size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tamaño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a perfect body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un cuerpo 10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lastRenderedPageBreak/>
              <w:t>weakness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flaqueza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physical dev.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desarrollo físico</w:t>
            </w:r>
          </w:p>
        </w:tc>
      </w:tr>
      <w:tr w:rsidR="001D6BCF" w:rsidRPr="00932FCE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belly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la barriga/panza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emotional stability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estabilidad emocional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surgery center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hospital quirúrgico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assess sth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evaluar algo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proofErr w:type="gramStart"/>
            <w:r w:rsidRPr="003231DA">
              <w:rPr>
                <w:lang w:val="en-GB"/>
              </w:rPr>
              <w:t>prosthesis  (</w:t>
            </w:r>
            <w:proofErr w:type="gramEnd"/>
            <w:r w:rsidRPr="003231DA">
              <w:rPr>
                <w:lang w:val="en-GB"/>
              </w:rPr>
              <w:t>artificial</w:t>
            </w:r>
            <w:r>
              <w:rPr>
                <w:lang w:val="en-GB"/>
              </w:rPr>
              <w:t>…</w:t>
            </w:r>
            <w:r w:rsidRPr="003231DA">
              <w:rPr>
                <w:lang w:val="en-GB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una prótesis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fat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grasa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breast or chest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el pecho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knee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rodilla</w:t>
            </w:r>
          </w:p>
        </w:tc>
      </w:tr>
      <w:tr w:rsidR="001D6BCF" w:rsidRPr="00801C56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 xml:space="preserve">negative effects </w:t>
            </w:r>
            <w:r>
              <w:rPr>
                <w:lang w:val="en-GB"/>
              </w:rPr>
              <w:t>(med)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contraindicaciones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thigh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muslo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to shrink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achicar/disminuir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hip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cadera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dismiss or rule out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rechazar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ankle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tobillo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resort 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recurrir 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backside/a**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el trasero/el culo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applicants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aspirantes/solicitantes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love handles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los michelines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body development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desarrollo corporal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cheekbone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pómulo</w:t>
            </w:r>
          </w:p>
        </w:tc>
      </w:tr>
      <w:tr w:rsidR="001D6BCF" w:rsidTr="006242A8">
        <w:tc>
          <w:tcPr>
            <w:tcW w:w="2660" w:type="dxa"/>
            <w:tcBorders>
              <w:righ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D6BCF" w:rsidRPr="003231DA" w:rsidRDefault="001D6BCF" w:rsidP="00603C02">
            <w:pPr>
              <w:spacing w:line="360" w:lineRule="auto"/>
              <w:rPr>
                <w:lang w:val="en-GB"/>
              </w:rPr>
            </w:pPr>
            <w:r w:rsidRPr="003231DA">
              <w:rPr>
                <w:lang w:val="en-GB"/>
              </w:rPr>
              <w:t>front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BCF" w:rsidRPr="00932FCE" w:rsidRDefault="001D6BCF" w:rsidP="00603C0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932FCE">
              <w:rPr>
                <w:b/>
                <w:vanish/>
                <w:color w:val="0070C0"/>
                <w:sz w:val="22"/>
                <w:lang w:val="en-GB"/>
              </w:rPr>
              <w:t>frente</w:t>
            </w:r>
          </w:p>
        </w:tc>
      </w:tr>
    </w:tbl>
    <w:p w:rsidR="00797E17" w:rsidRDefault="00797E17">
      <w:pPr>
        <w:spacing w:after="200" w:line="276" w:lineRule="auto"/>
        <w:rPr>
          <w:rFonts w:cs="Arial"/>
          <w:b/>
          <w:bCs/>
          <w:color w:val="0070C0"/>
          <w:szCs w:val="26"/>
          <w:lang w:val="en-GB"/>
        </w:rPr>
      </w:pPr>
      <w:bookmarkStart w:id="10" w:name="_Toc467223006"/>
      <w:r>
        <w:rPr>
          <w:color w:val="0070C0"/>
          <w:lang w:val="en-GB"/>
        </w:rPr>
        <w:br w:type="page"/>
      </w:r>
    </w:p>
    <w:p w:rsidR="001D6BCF" w:rsidRDefault="001D6BCF" w:rsidP="001D6BCF">
      <w:pPr>
        <w:pStyle w:val="Heading3"/>
        <w:rPr>
          <w:rFonts w:ascii="Times New Roman" w:hAnsi="Times New Roman"/>
          <w:color w:val="0070C0"/>
          <w:sz w:val="24"/>
          <w:lang w:val="en-GB"/>
        </w:rPr>
      </w:pPr>
      <w:r w:rsidRPr="00B57F54">
        <w:rPr>
          <w:rFonts w:ascii="Times New Roman" w:hAnsi="Times New Roman"/>
          <w:color w:val="0070C0"/>
          <w:sz w:val="24"/>
          <w:lang w:val="en-GB"/>
        </w:rPr>
        <w:lastRenderedPageBreak/>
        <w:t>TECNOLOGÍA</w:t>
      </w:r>
      <w:bookmarkEnd w:id="10"/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1134"/>
        <w:gridCol w:w="993"/>
        <w:gridCol w:w="141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F778A5" w:rsidRDefault="005265EA" w:rsidP="00F778A5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Toc467223007"/>
            <w:r w:rsidRPr="00F778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(Virguerías Tecnológicas):</w:t>
            </w:r>
            <w:bookmarkEnd w:id="1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</w:t>
            </w:r>
          </w:p>
        </w:tc>
      </w:tr>
      <w:tr w:rsidR="00801C56" w:rsidRPr="003B36A0" w:rsidTr="00801C56">
        <w:tc>
          <w:tcPr>
            <w:tcW w:w="3085" w:type="dxa"/>
            <w:tcBorders>
              <w:right w:val="single" w:sz="4" w:space="0" w:color="auto"/>
            </w:tcBorders>
          </w:tcPr>
          <w:p w:rsidR="00801C56" w:rsidRPr="003B36A0" w:rsidRDefault="00801C56" w:rsidP="00801C56">
            <w:pPr>
              <w:spacing w:line="276" w:lineRule="auto"/>
              <w:rPr>
                <w:iCs/>
                <w:lang w:val="en-GB"/>
              </w:rPr>
            </w:pPr>
            <w:r w:rsidRPr="003B36A0">
              <w:rPr>
                <w:iCs/>
                <w:lang w:val="en-GB"/>
              </w:rPr>
              <w:t xml:space="preserve">to be around the corner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56" w:rsidRPr="00452C21" w:rsidRDefault="00801C56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>estar a la vuelta de la esquina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56" w:rsidRPr="003B36A0" w:rsidRDefault="00801C56" w:rsidP="00801C56">
            <w:pPr>
              <w:spacing w:line="276" w:lineRule="auto"/>
              <w:rPr>
                <w:iCs/>
                <w:lang w:val="en-GB"/>
              </w:rPr>
            </w:pPr>
            <w:r w:rsidRPr="003B36A0">
              <w:rPr>
                <w:iCs/>
                <w:lang w:val="en-GB"/>
              </w:rPr>
              <w:t xml:space="preserve">fancy gadgets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56" w:rsidRPr="003B36A0" w:rsidRDefault="00801C56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B36A0">
              <w:rPr>
                <w:b/>
                <w:vanish/>
                <w:color w:val="0070C0"/>
                <w:sz w:val="22"/>
                <w:lang w:val="en-GB"/>
              </w:rPr>
              <w:t>virguerías tecnológicas</w:t>
            </w:r>
          </w:p>
        </w:tc>
      </w:tr>
      <w:tr w:rsidR="00801C56" w:rsidRPr="00801C56" w:rsidTr="00801C56">
        <w:tc>
          <w:tcPr>
            <w:tcW w:w="3085" w:type="dxa"/>
            <w:tcBorders>
              <w:right w:val="single" w:sz="4" w:space="0" w:color="auto"/>
            </w:tcBorders>
          </w:tcPr>
          <w:p w:rsidR="00801C56" w:rsidRPr="003B36A0" w:rsidRDefault="00801C56" w:rsidP="00801C56">
            <w:pPr>
              <w:spacing w:line="276" w:lineRule="auto"/>
              <w:rPr>
                <w:iCs/>
                <w:lang w:val="en-GB"/>
              </w:rPr>
            </w:pPr>
            <w:r w:rsidRPr="003B36A0">
              <w:rPr>
                <w:iCs/>
                <w:lang w:val="en-GB"/>
              </w:rPr>
              <w:t xml:space="preserve">the launch </w:t>
            </w:r>
            <w:r w:rsidRPr="003B36A0">
              <w:rPr>
                <w:iCs/>
                <w:sz w:val="16"/>
                <w:lang w:val="en-GB"/>
              </w:rPr>
              <w:t>(of a programme)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56" w:rsidRPr="00452C21" w:rsidRDefault="00801C56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 xml:space="preserve">la puesta en marcha </w:t>
            </w:r>
            <w:r w:rsidRPr="00452C21">
              <w:rPr>
                <w:b/>
                <w:vanish/>
                <w:color w:val="0070C0"/>
                <w:sz w:val="14"/>
                <w:lang w:val="es-ES_tradnl"/>
              </w:rPr>
              <w:t>(de un programa)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56" w:rsidRPr="00801C56" w:rsidRDefault="00801C56" w:rsidP="00801C56">
            <w:pPr>
              <w:spacing w:line="276" w:lineRule="auto"/>
              <w:rPr>
                <w:iCs/>
                <w:lang w:val="en-GB"/>
              </w:rPr>
            </w:pPr>
            <w:r w:rsidRPr="00801C56">
              <w:rPr>
                <w:iCs/>
                <w:lang w:val="en-GB"/>
              </w:rPr>
              <w:t xml:space="preserve">to put up with sth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C56" w:rsidRPr="00801C56" w:rsidRDefault="00801C56" w:rsidP="00801C56">
            <w:pPr>
              <w:spacing w:line="276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801C56">
              <w:rPr>
                <w:b/>
                <w:vanish/>
                <w:color w:val="0070C0"/>
                <w:sz w:val="22"/>
                <w:lang w:val="en-GB"/>
              </w:rPr>
              <w:t>soportar algo</w:t>
            </w:r>
          </w:p>
        </w:tc>
      </w:tr>
    </w:tbl>
    <w:p w:rsidR="00801C56" w:rsidRDefault="00801C56"/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3402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F778A5" w:rsidRDefault="005265EA" w:rsidP="00F778A5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Toc467223008"/>
            <w:r w:rsidRPr="00F778A5">
              <w:rPr>
                <w:rFonts w:ascii="Times New Roman" w:hAnsi="Times New Roman" w:cs="Times New Roman"/>
                <w:color w:val="C00000"/>
                <w:sz w:val="24"/>
                <w:szCs w:val="24"/>
                <w:lang w:val="es-ES_tradnl"/>
              </w:rPr>
              <w:t>(Están en peligro de extinción p103):</w:t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265EA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265EA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/25</w:t>
            </w:r>
          </w:p>
        </w:tc>
      </w:tr>
      <w:tr w:rsidR="00B476A5" w:rsidRPr="00B43D17" w:rsidTr="005A2A9C">
        <w:tc>
          <w:tcPr>
            <w:tcW w:w="1951" w:type="dxa"/>
            <w:tcBorders>
              <w:right w:val="single" w:sz="4" w:space="0" w:color="auto"/>
            </w:tcBorders>
          </w:tcPr>
          <w:p w:rsidR="00B476A5" w:rsidRPr="00124FAC" w:rsidRDefault="00B476A5" w:rsidP="00801C56">
            <w:pPr>
              <w:spacing w:line="360" w:lineRule="auto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technological advances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5" w:rsidRPr="00B43D17" w:rsidRDefault="00B476A5" w:rsidP="00801C56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B43D17">
              <w:rPr>
                <w:b/>
                <w:vanish/>
                <w:color w:val="0070C0"/>
                <w:sz w:val="22"/>
                <w:lang w:val="es-ES_tradnl"/>
              </w:rPr>
              <w:t>avances tecnológicos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76A5" w:rsidRDefault="00B476A5" w:rsidP="00801C5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B43D17">
              <w:rPr>
                <w:lang w:val="en-GB"/>
              </w:rPr>
              <w:t xml:space="preserve">With so many </w:t>
            </w:r>
            <w:r w:rsidRPr="00B43D17">
              <w:rPr>
                <w:u w:val="single"/>
                <w:lang w:val="en-GB"/>
              </w:rPr>
              <w:t>technological advances</w:t>
            </w:r>
            <w:r w:rsidRPr="00B43D17">
              <w:rPr>
                <w:lang w:val="en-GB"/>
              </w:rPr>
              <w:t xml:space="preserve"> </w:t>
            </w:r>
            <w:r w:rsidRPr="00B43D17">
              <w:rPr>
                <w:u w:val="single"/>
                <w:lang w:val="en-GB"/>
              </w:rPr>
              <w:t>it is nearly impossible</w:t>
            </w:r>
            <w:r w:rsidRPr="00B43D17">
              <w:rPr>
                <w:lang w:val="en-GB"/>
              </w:rPr>
              <w:t xml:space="preserve"> to connect with the human side of people. </w:t>
            </w:r>
            <w:r>
              <w:rPr>
                <w:lang w:val="en-GB"/>
              </w:rPr>
              <w:t xml:space="preserve">It constitutes a real threat. . </w:t>
            </w:r>
            <w:r w:rsidRPr="00B43D17">
              <w:rPr>
                <w:u w:val="single"/>
                <w:lang w:val="en-GB"/>
              </w:rPr>
              <w:t>After so much</w:t>
            </w:r>
            <w:r w:rsidRPr="00B43D17">
              <w:rPr>
                <w:lang w:val="en-GB"/>
              </w:rPr>
              <w:t xml:space="preserve"> typing, we forget how to talk. Human interaction must </w:t>
            </w:r>
            <w:r>
              <w:rPr>
                <w:lang w:val="en-GB"/>
              </w:rPr>
              <w:t xml:space="preserve">replace this, it must </w:t>
            </w:r>
            <w:r w:rsidRPr="00B43D17">
              <w:rPr>
                <w:lang w:val="en-GB"/>
              </w:rPr>
              <w:t xml:space="preserve">be </w:t>
            </w:r>
            <w:r w:rsidRPr="00B43D17">
              <w:rPr>
                <w:u w:val="single"/>
                <w:lang w:val="en-GB"/>
              </w:rPr>
              <w:t>reivindicated</w:t>
            </w:r>
            <w:r w:rsidRPr="00B43D17">
              <w:rPr>
                <w:lang w:val="en-GB"/>
              </w:rPr>
              <w:t>!</w:t>
            </w:r>
          </w:p>
          <w:p w:rsidR="00B476A5" w:rsidRPr="00B476A5" w:rsidRDefault="00B476A5" w:rsidP="00801C56">
            <w:pPr>
              <w:spacing w:line="360" w:lineRule="auto"/>
            </w:pPr>
            <w:r w:rsidRPr="00B476A5">
              <w:t>-</w:t>
            </w:r>
          </w:p>
          <w:p w:rsidR="00B476A5" w:rsidRPr="00B476A5" w:rsidRDefault="00B476A5" w:rsidP="00801C56">
            <w:pPr>
              <w:spacing w:line="360" w:lineRule="auto"/>
            </w:pPr>
          </w:p>
          <w:p w:rsidR="00B476A5" w:rsidRPr="00B476A5" w:rsidRDefault="00B476A5" w:rsidP="00801C56">
            <w:pPr>
              <w:spacing w:line="360" w:lineRule="auto"/>
            </w:pPr>
          </w:p>
          <w:p w:rsidR="00B476A5" w:rsidRPr="00FB36C8" w:rsidRDefault="00B476A5" w:rsidP="00801C56">
            <w:pPr>
              <w:spacing w:line="360" w:lineRule="auto"/>
              <w:rPr>
                <w:lang w:val="es-ES_tradnl"/>
              </w:rPr>
            </w:pPr>
            <w:r w:rsidRPr="00FB36C8">
              <w:rPr>
                <w:lang w:val="es-ES_tradnl"/>
              </w:rPr>
              <w:t xml:space="preserve"> </w:t>
            </w:r>
          </w:p>
          <w:p w:rsidR="00B476A5" w:rsidRPr="00FB36C8" w:rsidRDefault="00B476A5" w:rsidP="00B476A5">
            <w:pPr>
              <w:spacing w:line="360" w:lineRule="auto"/>
              <w:rPr>
                <w:lang w:val="es-ES_tradnl"/>
              </w:rPr>
            </w:pPr>
            <w:r w:rsidRPr="00FB36C8">
              <w:rPr>
                <w:b/>
                <w:vanish/>
                <w:color w:val="0070C0"/>
                <w:sz w:val="22"/>
                <w:lang w:val="es-ES_tradnl"/>
              </w:rPr>
              <w:t xml:space="preserve">Con tantos avances tecnológicos, es una auténtica odisea conectar con el lado humano de la gente. </w:t>
            </w:r>
            <w:r>
              <w:rPr>
                <w:b/>
                <w:vanish/>
                <w:color w:val="0070C0"/>
                <w:sz w:val="22"/>
                <w:lang w:val="es-ES_tradnl"/>
              </w:rPr>
              <w:t xml:space="preserve">Representa una verdadera amenaza. </w:t>
            </w:r>
            <w:r w:rsidRPr="00FB36C8">
              <w:rPr>
                <w:b/>
                <w:vanish/>
                <w:color w:val="0070C0"/>
                <w:sz w:val="22"/>
                <w:lang w:val="es-ES_tradnl"/>
              </w:rPr>
              <w:t xml:space="preserve">De tanto escribir en el ordenador, olvidamos como hablar. ¡ </w:t>
            </w:r>
            <w:r>
              <w:rPr>
                <w:b/>
                <w:vanish/>
                <w:color w:val="0070C0"/>
                <w:sz w:val="22"/>
                <w:lang w:val="es-ES_tradnl"/>
              </w:rPr>
              <w:t>La i</w:t>
            </w:r>
            <w:r w:rsidRPr="00FB36C8">
              <w:rPr>
                <w:b/>
                <w:vanish/>
                <w:color w:val="0070C0"/>
                <w:sz w:val="22"/>
                <w:lang w:val="es-ES_tradnl"/>
              </w:rPr>
              <w:t>nteracción humana</w:t>
            </w:r>
            <w:r>
              <w:rPr>
                <w:b/>
                <w:vanish/>
                <w:color w:val="0070C0"/>
                <w:sz w:val="22"/>
                <w:lang w:val="es-ES_tradnl"/>
              </w:rPr>
              <w:t xml:space="preserve"> debe sustituir a esto, debemos reivindicarla</w:t>
            </w:r>
            <w:r w:rsidRPr="00FB36C8">
              <w:rPr>
                <w:b/>
                <w:vanish/>
                <w:color w:val="0070C0"/>
                <w:sz w:val="22"/>
                <w:lang w:val="es-ES_tradnl"/>
              </w:rPr>
              <w:t>!</w:t>
            </w:r>
          </w:p>
        </w:tc>
      </w:tr>
      <w:tr w:rsidR="00B476A5" w:rsidRPr="00801C56" w:rsidTr="005A2A9C">
        <w:tc>
          <w:tcPr>
            <w:tcW w:w="1951" w:type="dxa"/>
            <w:tcBorders>
              <w:right w:val="single" w:sz="4" w:space="0" w:color="auto"/>
            </w:tcBorders>
          </w:tcPr>
          <w:p w:rsidR="00B476A5" w:rsidRPr="0005528B" w:rsidRDefault="00B476A5" w:rsidP="00801C56">
            <w:pPr>
              <w:spacing w:line="360" w:lineRule="auto"/>
              <w:rPr>
                <w:lang w:val="en-GB"/>
              </w:rPr>
            </w:pPr>
            <w:r w:rsidRPr="00801C56">
              <w:rPr>
                <w:b/>
                <w:lang w:val="en-GB"/>
              </w:rPr>
              <w:t>to be an very hard task</w:t>
            </w:r>
            <w:r>
              <w:rPr>
                <w:lang w:val="en-GB"/>
              </w:rPr>
              <w:t xml:space="preserve"> </w:t>
            </w:r>
            <w:r w:rsidRPr="00801C56">
              <w:rPr>
                <w:sz w:val="22"/>
                <w:lang w:val="en-GB"/>
              </w:rPr>
              <w:t>(idiom)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5" w:rsidRPr="00801C56" w:rsidRDefault="00B476A5" w:rsidP="00801C5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801C56">
              <w:rPr>
                <w:b/>
                <w:vanish/>
                <w:color w:val="0070C0"/>
                <w:sz w:val="22"/>
                <w:lang w:val="en-GB"/>
              </w:rPr>
              <w:t>ser una auténtica odisea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B476A5" w:rsidRPr="00801C56" w:rsidRDefault="00B476A5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B476A5" w:rsidTr="005A2A9C">
        <w:tc>
          <w:tcPr>
            <w:tcW w:w="1951" w:type="dxa"/>
            <w:tcBorders>
              <w:right w:val="single" w:sz="4" w:space="0" w:color="auto"/>
            </w:tcBorders>
          </w:tcPr>
          <w:p w:rsidR="00B476A5" w:rsidRPr="0005528B" w:rsidRDefault="00B476A5" w:rsidP="00801C56">
            <w:pPr>
              <w:spacing w:line="360" w:lineRule="auto"/>
              <w:rPr>
                <w:lang w:val="en-GB"/>
              </w:rPr>
            </w:pPr>
            <w:r w:rsidRPr="00801C56">
              <w:rPr>
                <w:b/>
                <w:lang w:val="en-GB"/>
              </w:rPr>
              <w:t>after so much</w:t>
            </w:r>
            <w:r>
              <w:rPr>
                <w:lang w:val="en-GB"/>
              </w:rPr>
              <w:t xml:space="preserve"> + verb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5" w:rsidRPr="00B43D17" w:rsidRDefault="00B476A5" w:rsidP="00801C56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B43D17">
              <w:rPr>
                <w:b/>
                <w:vanish/>
                <w:color w:val="0070C0"/>
                <w:sz w:val="22"/>
                <w:lang w:val="es-ES_tradnl"/>
              </w:rPr>
              <w:t>de tanto + inf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B476A5" w:rsidRDefault="00B476A5" w:rsidP="00801C56">
            <w:pPr>
              <w:spacing w:line="276" w:lineRule="auto"/>
              <w:rPr>
                <w:b/>
              </w:rPr>
            </w:pPr>
          </w:p>
        </w:tc>
      </w:tr>
      <w:tr w:rsidR="00B476A5" w:rsidTr="005A2A9C">
        <w:tc>
          <w:tcPr>
            <w:tcW w:w="1951" w:type="dxa"/>
            <w:tcBorders>
              <w:right w:val="single" w:sz="4" w:space="0" w:color="auto"/>
            </w:tcBorders>
          </w:tcPr>
          <w:p w:rsidR="00B476A5" w:rsidRPr="0005528B" w:rsidRDefault="00B57F54" w:rsidP="00801C5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to claim </w:t>
            </w:r>
            <w:r w:rsidRPr="00B57F54">
              <w:rPr>
                <w:sz w:val="18"/>
                <w:lang w:val="en-GB"/>
              </w:rPr>
              <w:t>(role / right)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5" w:rsidRPr="00B43D17" w:rsidRDefault="00B57F54" w:rsidP="00801C56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r</w:t>
            </w:r>
            <w:r w:rsidR="00B476A5" w:rsidRPr="00B43D17">
              <w:rPr>
                <w:b/>
                <w:vanish/>
                <w:color w:val="0070C0"/>
                <w:sz w:val="22"/>
                <w:lang w:val="es-ES_tradnl"/>
              </w:rPr>
              <w:t>eivindicar</w:t>
            </w:r>
            <w:r>
              <w:rPr>
                <w:b/>
                <w:vanish/>
                <w:color w:val="0070C0"/>
                <w:sz w:val="22"/>
                <w:lang w:val="es-ES_tradnl"/>
              </w:rPr>
              <w:t xml:space="preserve"> </w:t>
            </w:r>
            <w:r w:rsidRPr="00B57F54">
              <w:rPr>
                <w:b/>
                <w:vanish/>
                <w:color w:val="0070C0"/>
                <w:sz w:val="16"/>
                <w:lang w:val="es-ES_tradnl"/>
              </w:rPr>
              <w:t>(un papel / derecha)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B476A5" w:rsidRDefault="00B476A5" w:rsidP="00801C56">
            <w:pPr>
              <w:spacing w:line="276" w:lineRule="auto"/>
              <w:rPr>
                <w:b/>
              </w:rPr>
            </w:pPr>
          </w:p>
        </w:tc>
      </w:tr>
      <w:tr w:rsidR="00B476A5" w:rsidTr="005A2A9C">
        <w:tc>
          <w:tcPr>
            <w:tcW w:w="1951" w:type="dxa"/>
            <w:tcBorders>
              <w:right w:val="single" w:sz="4" w:space="0" w:color="auto"/>
            </w:tcBorders>
          </w:tcPr>
          <w:p w:rsidR="00B476A5" w:rsidRDefault="00B476A5" w:rsidP="00B476A5">
            <w:pPr>
              <w:spacing w:line="360" w:lineRule="auto"/>
              <w:rPr>
                <w:sz w:val="20"/>
                <w:lang w:val="en-GB"/>
              </w:rPr>
            </w:pPr>
            <w:r>
              <w:rPr>
                <w:lang w:val="en-GB"/>
              </w:rPr>
              <w:t xml:space="preserve">to be replacing </w:t>
            </w:r>
            <w:r w:rsidRPr="00B476A5">
              <w:rPr>
                <w:sz w:val="20"/>
                <w:lang w:val="en-GB"/>
              </w:rPr>
              <w:t>sth</w:t>
            </w:r>
          </w:p>
          <w:p w:rsidR="00B476A5" w:rsidRDefault="00B476A5" w:rsidP="00B476A5">
            <w:pPr>
              <w:spacing w:line="360" w:lineRule="auto"/>
              <w:rPr>
                <w:lang w:val="en-GB"/>
              </w:rPr>
            </w:pPr>
            <w:r>
              <w:rPr>
                <w:sz w:val="20"/>
                <w:lang w:val="en-GB"/>
              </w:rPr>
              <w:t>(NOT reemplazar)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5" w:rsidRPr="00B43D17" w:rsidRDefault="00B476A5" w:rsidP="00801C56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estar sustituyendo a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B476A5" w:rsidRDefault="00B476A5" w:rsidP="00801C56">
            <w:pPr>
              <w:spacing w:line="276" w:lineRule="auto"/>
              <w:rPr>
                <w:b/>
              </w:rPr>
            </w:pPr>
          </w:p>
        </w:tc>
      </w:tr>
      <w:tr w:rsidR="00B476A5" w:rsidRPr="00B476A5" w:rsidTr="005A2A9C">
        <w:tc>
          <w:tcPr>
            <w:tcW w:w="1951" w:type="dxa"/>
            <w:tcBorders>
              <w:right w:val="single" w:sz="4" w:space="0" w:color="auto"/>
            </w:tcBorders>
          </w:tcPr>
          <w:p w:rsidR="00B476A5" w:rsidRDefault="00B476A5" w:rsidP="00B476A5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constitute a threat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5" w:rsidRPr="00B476A5" w:rsidRDefault="00B476A5" w:rsidP="00801C56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constituir una amenaza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76A5" w:rsidRPr="00B476A5" w:rsidRDefault="00B476A5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</w:tbl>
    <w:p w:rsidR="00801C56" w:rsidRDefault="00801C56"/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402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F778A5" w:rsidRDefault="005265EA" w:rsidP="00F778A5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_Toc467223009"/>
            <w:r w:rsidRPr="00F778A5">
              <w:rPr>
                <w:rFonts w:ascii="Times New Roman" w:hAnsi="Times New Roman" w:cs="Times New Roman"/>
                <w:color w:val="C00000"/>
                <w:sz w:val="24"/>
                <w:szCs w:val="24"/>
                <w:lang w:val="es-ES_tradnl"/>
              </w:rPr>
              <w:t>(El impacto nocivo de las nuevas tecnologías p106):</w:t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265EA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265EA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/18</w:t>
            </w:r>
          </w:p>
        </w:tc>
      </w:tr>
      <w:tr w:rsidR="00D71A90" w:rsidRPr="00B43D17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BE629C">
              <w:rPr>
                <w:lang w:val="en-GB"/>
              </w:rPr>
              <w:t>warning signs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D71A90" w:rsidRDefault="00D71A90" w:rsidP="005A2A9C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71A90">
              <w:rPr>
                <w:b/>
                <w:vanish/>
                <w:color w:val="0070C0"/>
                <w:sz w:val="22"/>
                <w:lang w:val="en-GB"/>
              </w:rPr>
              <w:t>señales de alerta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1A90" w:rsidRPr="00D71A90" w:rsidRDefault="00D71A90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D71A90">
              <w:rPr>
                <w:lang w:val="en-GB"/>
              </w:rPr>
              <w:t xml:space="preserve">The </w:t>
            </w:r>
            <w:r w:rsidRPr="00D71A90">
              <w:rPr>
                <w:u w:val="single"/>
                <w:lang w:val="en-GB"/>
              </w:rPr>
              <w:t>warning signs</w:t>
            </w:r>
            <w:r w:rsidRPr="00D71A90">
              <w:rPr>
                <w:lang w:val="en-GB"/>
              </w:rPr>
              <w:t xml:space="preserve"> of </w:t>
            </w:r>
            <w:r w:rsidRPr="00D71A90">
              <w:rPr>
                <w:u w:val="single"/>
                <w:lang w:val="en-GB"/>
              </w:rPr>
              <w:t>changing into</w:t>
            </w:r>
            <w:r w:rsidRPr="00D71A90">
              <w:rPr>
                <w:lang w:val="en-GB"/>
              </w:rPr>
              <w:t xml:space="preserve"> an internet zombie</w:t>
            </w:r>
            <w:r>
              <w:rPr>
                <w:lang w:val="en-GB"/>
              </w:rPr>
              <w:t xml:space="preserve"> who sits in front of the </w:t>
            </w:r>
            <w:r w:rsidRPr="00D71A90">
              <w:rPr>
                <w:u w:val="single"/>
                <w:lang w:val="en-GB"/>
              </w:rPr>
              <w:t>screen</w:t>
            </w:r>
            <w:r>
              <w:rPr>
                <w:lang w:val="en-GB"/>
              </w:rPr>
              <w:t xml:space="preserve"> all day</w:t>
            </w:r>
            <w:r w:rsidRPr="00D71A90">
              <w:rPr>
                <w:lang w:val="en-GB"/>
              </w:rPr>
              <w:t xml:space="preserve"> must </w:t>
            </w:r>
            <w:r w:rsidRPr="00D71A90">
              <w:rPr>
                <w:u w:val="single"/>
                <w:lang w:val="en-GB"/>
              </w:rPr>
              <w:t>be taken into account</w:t>
            </w:r>
            <w:r w:rsidRPr="00D71A90">
              <w:rPr>
                <w:lang w:val="en-GB"/>
              </w:rPr>
              <w:t xml:space="preserve">. </w:t>
            </w:r>
            <w:r w:rsidRPr="00D71A90">
              <w:rPr>
                <w:u w:val="single"/>
                <w:lang w:val="en-GB"/>
              </w:rPr>
              <w:t>Provided</w:t>
            </w:r>
            <w:r>
              <w:rPr>
                <w:lang w:val="en-GB"/>
              </w:rPr>
              <w:t xml:space="preserve"> </w:t>
            </w:r>
            <w:r w:rsidRPr="00D71A90">
              <w:rPr>
                <w:u w:val="single"/>
                <w:lang w:val="en-GB"/>
              </w:rPr>
              <w:t>that</w:t>
            </w:r>
            <w:r>
              <w:rPr>
                <w:lang w:val="en-GB"/>
              </w:rPr>
              <w:t xml:space="preserve"> it is spotted, the </w:t>
            </w:r>
            <w:r w:rsidRPr="00D71A90">
              <w:rPr>
                <w:u w:val="single"/>
                <w:lang w:val="en-GB"/>
              </w:rPr>
              <w:t>non-profit</w:t>
            </w:r>
            <w:r>
              <w:rPr>
                <w:lang w:val="en-GB"/>
              </w:rPr>
              <w:t xml:space="preserve"> organization ‘Protegeles’ can help. </w:t>
            </w:r>
          </w:p>
          <w:p w:rsidR="00D71A90" w:rsidRPr="00D71A90" w:rsidRDefault="00D71A90" w:rsidP="005A2A9C">
            <w:pPr>
              <w:spacing w:line="360" w:lineRule="auto"/>
            </w:pPr>
            <w:r w:rsidRPr="00D71A90">
              <w:t>-</w:t>
            </w:r>
          </w:p>
          <w:p w:rsidR="00D71A90" w:rsidRPr="00D71A90" w:rsidRDefault="00D71A90" w:rsidP="005A2A9C">
            <w:pPr>
              <w:spacing w:line="360" w:lineRule="auto"/>
            </w:pPr>
          </w:p>
          <w:p w:rsidR="00D71A90" w:rsidRPr="00D71A90" w:rsidRDefault="00D71A90" w:rsidP="005A2A9C">
            <w:pPr>
              <w:spacing w:line="360" w:lineRule="auto"/>
            </w:pPr>
          </w:p>
          <w:p w:rsidR="00D71A90" w:rsidRPr="00FB36C8" w:rsidRDefault="00D71A90" w:rsidP="005A2A9C">
            <w:pPr>
              <w:spacing w:line="360" w:lineRule="auto"/>
              <w:rPr>
                <w:lang w:val="es-ES_tradnl"/>
              </w:rPr>
            </w:pPr>
            <w:r w:rsidRPr="00FB36C8">
              <w:rPr>
                <w:lang w:val="es-ES_tradnl"/>
              </w:rPr>
              <w:t xml:space="preserve"> </w:t>
            </w:r>
          </w:p>
          <w:p w:rsidR="00D71A90" w:rsidRPr="00FB36C8" w:rsidRDefault="00D71A90" w:rsidP="005A2A9C">
            <w:pPr>
              <w:spacing w:line="360" w:lineRule="auto"/>
              <w:rPr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Las señales de alerta de convertirse en un zombie de internet que se sienta delante de la pantalla todo el día deben ser tomadas en cuenta. A condición de que sea detectado, la organización sin ánimo de lucro .</w:t>
            </w:r>
          </w:p>
        </w:tc>
      </w:tr>
      <w:tr w:rsidR="00D71A90" w:rsidRPr="00801C56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BE629C">
              <w:rPr>
                <w:lang w:val="en-GB"/>
              </w:rPr>
              <w:t>provided it’s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D71A90" w:rsidRDefault="00D71A90" w:rsidP="005A2A9C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71A90">
              <w:rPr>
                <w:b/>
                <w:vanish/>
                <w:color w:val="0070C0"/>
                <w:sz w:val="22"/>
                <w:lang w:val="en-GB"/>
              </w:rPr>
              <w:t>a condición de que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D71A90" w:rsidRPr="00801C56" w:rsidRDefault="00D71A90" w:rsidP="005A2A9C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D71A90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BE629C">
              <w:rPr>
                <w:lang w:val="en-GB"/>
              </w:rPr>
              <w:t>to change into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D71A90" w:rsidRDefault="00D71A90" w:rsidP="005A2A9C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71A90">
              <w:rPr>
                <w:b/>
                <w:vanish/>
                <w:color w:val="0070C0"/>
                <w:sz w:val="22"/>
                <w:lang w:val="en-GB"/>
              </w:rPr>
              <w:t>convertirse en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D71A90" w:rsidRDefault="00D71A90" w:rsidP="005A2A9C">
            <w:pPr>
              <w:spacing w:line="276" w:lineRule="auto"/>
              <w:rPr>
                <w:b/>
              </w:rPr>
            </w:pPr>
          </w:p>
        </w:tc>
      </w:tr>
      <w:tr w:rsidR="00D71A90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D71A90">
              <w:rPr>
                <w:sz w:val="22"/>
                <w:lang w:val="en-GB"/>
              </w:rPr>
              <w:t>to take into account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D71A90" w:rsidRDefault="00D71A90" w:rsidP="005A2A9C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71A90">
              <w:rPr>
                <w:b/>
                <w:vanish/>
                <w:color w:val="0070C0"/>
                <w:sz w:val="22"/>
                <w:lang w:val="en-GB"/>
              </w:rPr>
              <w:t>tomar en cuenta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D71A90" w:rsidRDefault="00D71A90" w:rsidP="005A2A9C">
            <w:pPr>
              <w:spacing w:line="276" w:lineRule="auto"/>
              <w:rPr>
                <w:b/>
              </w:rPr>
            </w:pPr>
          </w:p>
        </w:tc>
      </w:tr>
      <w:tr w:rsidR="00D71A90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BE629C">
              <w:rPr>
                <w:lang w:val="en-GB"/>
              </w:rPr>
              <w:t>as if that were not enough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452C21" w:rsidRDefault="00D71A90" w:rsidP="005A2A9C">
            <w:pPr>
              <w:rPr>
                <w:b/>
                <w:vanish/>
                <w:color w:val="0070C0"/>
                <w:sz w:val="22"/>
                <w:lang w:val="es-ES_tradnl"/>
              </w:rPr>
            </w:pP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>como si no fuese suficiente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D71A90" w:rsidRDefault="00D71A90" w:rsidP="005A2A9C">
            <w:pPr>
              <w:spacing w:line="276" w:lineRule="auto"/>
              <w:rPr>
                <w:b/>
              </w:rPr>
            </w:pPr>
          </w:p>
        </w:tc>
      </w:tr>
      <w:tr w:rsidR="00D71A90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BE629C">
              <w:rPr>
                <w:lang w:val="en-GB"/>
              </w:rPr>
              <w:t>screen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D71A90" w:rsidRDefault="00D71A90" w:rsidP="005A2A9C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71A90">
              <w:rPr>
                <w:b/>
                <w:vanish/>
                <w:color w:val="0070C0"/>
                <w:sz w:val="22"/>
                <w:lang w:val="en-GB"/>
              </w:rPr>
              <w:t>pantalla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D71A90" w:rsidRDefault="00D71A90" w:rsidP="005A2A9C">
            <w:pPr>
              <w:spacing w:line="276" w:lineRule="auto"/>
              <w:rPr>
                <w:b/>
              </w:rPr>
            </w:pPr>
          </w:p>
        </w:tc>
      </w:tr>
      <w:tr w:rsidR="00D71A90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BE629C">
              <w:rPr>
                <w:lang w:val="en-GB"/>
              </w:rPr>
              <w:t xml:space="preserve">essential </w:t>
            </w:r>
            <w:r w:rsidRPr="00D71A90">
              <w:rPr>
                <w:sz w:val="18"/>
                <w:lang w:val="en-GB"/>
              </w:rPr>
              <w:t>(NOT esencial)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D71A90" w:rsidRDefault="00D71A90" w:rsidP="005A2A9C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71A90">
              <w:rPr>
                <w:b/>
                <w:vanish/>
                <w:color w:val="0070C0"/>
                <w:sz w:val="22"/>
                <w:lang w:val="en-GB"/>
              </w:rPr>
              <w:t>indispensable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</w:tcBorders>
          </w:tcPr>
          <w:p w:rsidR="00D71A90" w:rsidRDefault="00D71A90" w:rsidP="005A2A9C">
            <w:pPr>
              <w:spacing w:line="276" w:lineRule="auto"/>
              <w:rPr>
                <w:b/>
              </w:rPr>
            </w:pPr>
          </w:p>
        </w:tc>
      </w:tr>
      <w:tr w:rsidR="00D71A90" w:rsidTr="00D71A90">
        <w:tc>
          <w:tcPr>
            <w:tcW w:w="2235" w:type="dxa"/>
            <w:tcBorders>
              <w:right w:val="single" w:sz="4" w:space="0" w:color="auto"/>
            </w:tcBorders>
          </w:tcPr>
          <w:p w:rsidR="00D71A90" w:rsidRPr="00BE629C" w:rsidRDefault="00D71A90" w:rsidP="00D71A90">
            <w:pPr>
              <w:spacing w:line="360" w:lineRule="auto"/>
              <w:rPr>
                <w:lang w:val="en-GB"/>
              </w:rPr>
            </w:pPr>
            <w:r w:rsidRPr="00BE629C">
              <w:rPr>
                <w:lang w:val="en-GB"/>
              </w:rPr>
              <w:t>non-profit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90" w:rsidRPr="00D71A90" w:rsidRDefault="00D71A90" w:rsidP="005A2A9C">
            <w:pPr>
              <w:rPr>
                <w:b/>
                <w:vanish/>
                <w:color w:val="0070C0"/>
                <w:sz w:val="22"/>
                <w:lang w:val="en-GB"/>
              </w:rPr>
            </w:pPr>
            <w:r w:rsidRPr="00D71A90">
              <w:rPr>
                <w:b/>
                <w:vanish/>
                <w:color w:val="0070C0"/>
                <w:sz w:val="22"/>
                <w:lang w:val="en-GB"/>
              </w:rPr>
              <w:t>sin ánimo de lucro</w:t>
            </w: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1A90" w:rsidRDefault="00D71A90" w:rsidP="005A2A9C">
            <w:pPr>
              <w:spacing w:line="276" w:lineRule="auto"/>
              <w:rPr>
                <w:b/>
              </w:rPr>
            </w:pPr>
          </w:p>
        </w:tc>
      </w:tr>
    </w:tbl>
    <w:p w:rsidR="001D6BCF" w:rsidRDefault="001D6BCF" w:rsidP="003B36A0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551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F778A5" w:rsidRDefault="006242A8" w:rsidP="00F778A5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_Toc467223010"/>
            <w:r w:rsidRPr="00F778A5">
              <w:rPr>
                <w:rFonts w:ascii="Times New Roman" w:hAnsi="Times New Roman" w:cs="Times New Roman"/>
                <w:color w:val="C00000"/>
                <w:sz w:val="24"/>
                <w:szCs w:val="24"/>
                <w:lang w:val="es-ES_tradnl"/>
              </w:rPr>
              <w:t>(</w:t>
            </w:r>
            <w:r w:rsidR="005265EA" w:rsidRPr="00F778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Los poderes de un superhéroe):</w:t>
            </w:r>
            <w:bookmarkEnd w:id="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265EA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265EA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/12</w:t>
            </w:r>
          </w:p>
        </w:tc>
      </w:tr>
      <w:tr w:rsidR="002A2C92" w:rsidRPr="00C51FC9" w:rsidTr="005A2A9C">
        <w:tc>
          <w:tcPr>
            <w:tcW w:w="2802" w:type="dxa"/>
            <w:tcBorders>
              <w:right w:val="single" w:sz="4" w:space="0" w:color="auto"/>
            </w:tcBorders>
          </w:tcPr>
          <w:p w:rsidR="002A2C92" w:rsidRPr="00124FAC" w:rsidRDefault="002A2C92" w:rsidP="00D62232">
            <w:pPr>
              <w:spacing w:line="360" w:lineRule="auto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to predict (NOT predecir)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2" w:rsidRPr="00C62DEE" w:rsidRDefault="002A2C92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62DEE">
              <w:rPr>
                <w:b/>
                <w:vanish/>
                <w:color w:val="0070C0"/>
                <w:sz w:val="22"/>
                <w:lang w:val="en-GB"/>
              </w:rPr>
              <w:t>augurar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2C92" w:rsidRPr="002A2C92" w:rsidRDefault="00C51FC9" w:rsidP="00801C5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>
              <w:rPr>
                <w:lang w:val="en-GB"/>
              </w:rPr>
              <w:t xml:space="preserve">The man in the </w:t>
            </w:r>
            <w:r w:rsidRPr="00C51FC9">
              <w:rPr>
                <w:u w:val="single"/>
                <w:lang w:val="en-GB"/>
              </w:rPr>
              <w:t>suit</w:t>
            </w:r>
            <w:r>
              <w:rPr>
                <w:lang w:val="en-GB"/>
              </w:rPr>
              <w:t xml:space="preserve"> has </w:t>
            </w:r>
            <w:r w:rsidRPr="00C51FC9">
              <w:rPr>
                <w:u w:val="single"/>
                <w:lang w:val="en-GB"/>
              </w:rPr>
              <w:t>predicted</w:t>
            </w:r>
            <w:r>
              <w:rPr>
                <w:lang w:val="en-GB"/>
              </w:rPr>
              <w:t xml:space="preserve"> that science is </w:t>
            </w:r>
            <w:r w:rsidRPr="00C51FC9">
              <w:rPr>
                <w:u w:val="single"/>
                <w:lang w:val="en-GB"/>
              </w:rPr>
              <w:t>on the verge of</w:t>
            </w:r>
            <w:r>
              <w:rPr>
                <w:lang w:val="en-GB"/>
              </w:rPr>
              <w:t xml:space="preserve"> making a </w:t>
            </w:r>
            <w:r w:rsidRPr="00C51FC9">
              <w:rPr>
                <w:u w:val="single"/>
                <w:lang w:val="en-GB"/>
              </w:rPr>
              <w:t>simple</w:t>
            </w:r>
            <w:r>
              <w:rPr>
                <w:lang w:val="en-GB"/>
              </w:rPr>
              <w:t xml:space="preserve"> but key </w:t>
            </w:r>
            <w:r w:rsidRPr="00C51FC9">
              <w:rPr>
                <w:u w:val="single"/>
                <w:lang w:val="en-GB"/>
              </w:rPr>
              <w:t>discovery</w:t>
            </w:r>
            <w:r>
              <w:rPr>
                <w:lang w:val="en-GB"/>
              </w:rPr>
              <w:t xml:space="preserve">. </w:t>
            </w:r>
          </w:p>
          <w:p w:rsidR="002A2C92" w:rsidRDefault="002A2C92" w:rsidP="00801C5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2A2C92" w:rsidRPr="00C51FC9" w:rsidRDefault="00C51FC9" w:rsidP="00C51FC9">
            <w:pPr>
              <w:spacing w:line="360" w:lineRule="auto"/>
            </w:pPr>
            <w:r w:rsidRPr="00C51FC9">
              <w:rPr>
                <w:b/>
                <w:vanish/>
                <w:color w:val="0070C0"/>
                <w:sz w:val="22"/>
              </w:rPr>
              <w:t>El hombre del traje ha augurado que la ciencia está a punto de realizar un descubrimiento simple pero esencial.</w:t>
            </w:r>
          </w:p>
        </w:tc>
      </w:tr>
      <w:tr w:rsidR="002A2C92" w:rsidRPr="002A2C92" w:rsidTr="005A2A9C">
        <w:tc>
          <w:tcPr>
            <w:tcW w:w="2802" w:type="dxa"/>
            <w:tcBorders>
              <w:right w:val="single" w:sz="4" w:space="0" w:color="auto"/>
            </w:tcBorders>
          </w:tcPr>
          <w:p w:rsidR="002A2C92" w:rsidRPr="0005528B" w:rsidRDefault="002A2C92" w:rsidP="00D622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simple (NOT simple)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2" w:rsidRPr="00C62DEE" w:rsidRDefault="002A2C92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62DEE">
              <w:rPr>
                <w:b/>
                <w:vanish/>
                <w:color w:val="0070C0"/>
                <w:sz w:val="22"/>
                <w:lang w:val="en-GB"/>
              </w:rPr>
              <w:t>sencillo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2A2C92" w:rsidRPr="002A2C92" w:rsidRDefault="002A2C92" w:rsidP="00801C56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2A2C92" w:rsidTr="005A2A9C">
        <w:tc>
          <w:tcPr>
            <w:tcW w:w="2802" w:type="dxa"/>
            <w:tcBorders>
              <w:right w:val="single" w:sz="4" w:space="0" w:color="auto"/>
            </w:tcBorders>
          </w:tcPr>
          <w:p w:rsidR="002A2C92" w:rsidRPr="0005528B" w:rsidRDefault="002A2C92" w:rsidP="00D622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pavement, road, tarmac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2" w:rsidRPr="00C62DEE" w:rsidRDefault="002A2C92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62DEE">
              <w:rPr>
                <w:b/>
                <w:vanish/>
                <w:color w:val="0070C0"/>
                <w:sz w:val="22"/>
                <w:lang w:val="en-GB"/>
              </w:rPr>
              <w:t>asfalto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2A2C92" w:rsidRDefault="002A2C92" w:rsidP="00801C56">
            <w:pPr>
              <w:spacing w:line="276" w:lineRule="auto"/>
              <w:rPr>
                <w:b/>
              </w:rPr>
            </w:pPr>
          </w:p>
        </w:tc>
      </w:tr>
      <w:tr w:rsidR="002A2C92" w:rsidTr="005A2A9C">
        <w:tc>
          <w:tcPr>
            <w:tcW w:w="2802" w:type="dxa"/>
            <w:tcBorders>
              <w:right w:val="single" w:sz="4" w:space="0" w:color="auto"/>
            </w:tcBorders>
          </w:tcPr>
          <w:p w:rsidR="002A2C92" w:rsidRPr="0005528B" w:rsidRDefault="002A2C92" w:rsidP="00D622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a suit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2" w:rsidRPr="00C62DEE" w:rsidRDefault="002A2C92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62DEE">
              <w:rPr>
                <w:b/>
                <w:vanish/>
                <w:color w:val="0070C0"/>
                <w:sz w:val="22"/>
                <w:lang w:val="en-GB"/>
              </w:rPr>
              <w:t>traje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2A2C92" w:rsidRDefault="002A2C92" w:rsidP="00801C56">
            <w:pPr>
              <w:spacing w:line="276" w:lineRule="auto"/>
              <w:rPr>
                <w:b/>
              </w:rPr>
            </w:pPr>
          </w:p>
        </w:tc>
      </w:tr>
      <w:tr w:rsidR="002A2C92" w:rsidTr="005A2A9C">
        <w:tc>
          <w:tcPr>
            <w:tcW w:w="2802" w:type="dxa"/>
            <w:tcBorders>
              <w:right w:val="single" w:sz="4" w:space="0" w:color="auto"/>
            </w:tcBorders>
          </w:tcPr>
          <w:p w:rsidR="002A2C92" w:rsidRDefault="002A2C92" w:rsidP="00D622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about on the verge of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2" w:rsidRPr="00C62DEE" w:rsidRDefault="002A2C92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62DEE">
              <w:rPr>
                <w:b/>
                <w:vanish/>
                <w:color w:val="0070C0"/>
                <w:sz w:val="22"/>
                <w:lang w:val="en-GB"/>
              </w:rPr>
              <w:t>estar a punto de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2A2C92" w:rsidRDefault="002A2C92" w:rsidP="00801C56">
            <w:pPr>
              <w:spacing w:line="276" w:lineRule="auto"/>
              <w:rPr>
                <w:b/>
              </w:rPr>
            </w:pPr>
          </w:p>
        </w:tc>
      </w:tr>
      <w:tr w:rsidR="002A2C92" w:rsidTr="005A2A9C">
        <w:tc>
          <w:tcPr>
            <w:tcW w:w="2802" w:type="dxa"/>
            <w:tcBorders>
              <w:right w:val="single" w:sz="4" w:space="0" w:color="auto"/>
            </w:tcBorders>
          </w:tcPr>
          <w:p w:rsidR="002A2C92" w:rsidRPr="00124FAC" w:rsidRDefault="002A2C92" w:rsidP="00D62232">
            <w:pPr>
              <w:spacing w:line="360" w:lineRule="auto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discovery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2" w:rsidRPr="00C62DEE" w:rsidRDefault="002A2C92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C62DEE">
              <w:rPr>
                <w:b/>
                <w:vanish/>
                <w:color w:val="0070C0"/>
                <w:sz w:val="22"/>
                <w:lang w:val="en-GB"/>
              </w:rPr>
              <w:t>descubrimiento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2C92" w:rsidRDefault="002A2C92" w:rsidP="00801C56">
            <w:pPr>
              <w:spacing w:line="276" w:lineRule="auto"/>
              <w:rPr>
                <w:b/>
              </w:rPr>
            </w:pPr>
          </w:p>
        </w:tc>
      </w:tr>
    </w:tbl>
    <w:p w:rsidR="003B36A0" w:rsidRDefault="003B36A0" w:rsidP="0042538A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3543"/>
        <w:gridCol w:w="1134"/>
        <w:gridCol w:w="1134"/>
        <w:gridCol w:w="1134"/>
      </w:tblGrid>
      <w:tr w:rsidR="001235A3" w:rsidRPr="00121964" w:rsidTr="00797E17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5A3" w:rsidRPr="006242A8" w:rsidRDefault="001235A3" w:rsidP="00797E17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</w:pPr>
            <w:bookmarkStart w:id="15" w:name="_Toc467223002"/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El biorritmo</w:t>
            </w:r>
            <w:r w:rsidRPr="006242A8">
              <w:rPr>
                <w:rFonts w:ascii="Times New Roman" w:eastAsia="Calibri" w:hAnsi="Times New Roman" w:cs="Times New Roman"/>
                <w:bCs w:val="0"/>
                <w:color w:val="C00000"/>
                <w:sz w:val="24"/>
                <w:szCs w:val="20"/>
                <w:lang w:val="es-ES_tradnl"/>
              </w:rPr>
              <w:t>):</w:t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5A3" w:rsidRPr="00326490" w:rsidRDefault="001235A3" w:rsidP="00797E1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5A3" w:rsidRPr="00326490" w:rsidRDefault="001235A3" w:rsidP="00797E1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235A3" w:rsidRPr="00326490" w:rsidRDefault="001235A3" w:rsidP="00797E1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/8</w:t>
            </w:r>
          </w:p>
        </w:tc>
      </w:tr>
      <w:tr w:rsidR="001235A3" w:rsidRPr="0060297D" w:rsidTr="00797E17">
        <w:tc>
          <w:tcPr>
            <w:tcW w:w="1951" w:type="dxa"/>
            <w:tcBorders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lang w:val="en-GB"/>
              </w:rPr>
            </w:pPr>
            <w:r w:rsidRPr="0060297D">
              <w:rPr>
                <w:lang w:val="en-GB"/>
              </w:rPr>
              <w:t>to regret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60297D">
              <w:rPr>
                <w:b/>
                <w:vanish/>
                <w:color w:val="0070C0"/>
                <w:sz w:val="22"/>
                <w:lang w:val="en-GB"/>
              </w:rPr>
              <w:t>arrepentirse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A3" w:rsidRPr="0060297D" w:rsidRDefault="001235A3" w:rsidP="00797E1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60297D">
              <w:rPr>
                <w:u w:val="single"/>
                <w:lang w:val="en-GB"/>
              </w:rPr>
              <w:t xml:space="preserve">It hasn’t required any effort </w:t>
            </w:r>
            <w:r w:rsidRPr="0060297D">
              <w:rPr>
                <w:lang w:val="en-GB"/>
              </w:rPr>
              <w:t xml:space="preserve">from the Spanish workers </w:t>
            </w:r>
            <w:r w:rsidRPr="0060297D">
              <w:rPr>
                <w:u w:val="single"/>
                <w:lang w:val="en-GB"/>
              </w:rPr>
              <w:t>to stay up late</w:t>
            </w:r>
            <w:r w:rsidRPr="0060297D">
              <w:rPr>
                <w:lang w:val="en-GB"/>
              </w:rPr>
              <w:t xml:space="preserve">. They ended up </w:t>
            </w:r>
            <w:r w:rsidRPr="0060297D">
              <w:rPr>
                <w:u w:val="single"/>
                <w:lang w:val="en-GB"/>
              </w:rPr>
              <w:t>regretting</w:t>
            </w:r>
            <w:r w:rsidRPr="0060297D">
              <w:rPr>
                <w:lang w:val="en-GB"/>
              </w:rPr>
              <w:t xml:space="preserve"> it though! They had to </w:t>
            </w:r>
            <w:r w:rsidRPr="0060297D">
              <w:rPr>
                <w:u w:val="single"/>
                <w:lang w:val="en-GB"/>
              </w:rPr>
              <w:t>carry out</w:t>
            </w:r>
            <w:r w:rsidRPr="0060297D">
              <w:rPr>
                <w:lang w:val="en-GB"/>
              </w:rPr>
              <w:t xml:space="preserve"> an important task the next morning. </w:t>
            </w:r>
          </w:p>
          <w:p w:rsidR="001235A3" w:rsidRPr="0060297D" w:rsidRDefault="001235A3" w:rsidP="00797E17">
            <w:pPr>
              <w:spacing w:line="360" w:lineRule="auto"/>
            </w:pPr>
            <w:r w:rsidRPr="0060297D">
              <w:t>-</w:t>
            </w:r>
          </w:p>
          <w:p w:rsidR="001235A3" w:rsidRPr="0060297D" w:rsidRDefault="001235A3" w:rsidP="00797E17">
            <w:pPr>
              <w:spacing w:line="360" w:lineRule="auto"/>
            </w:pPr>
          </w:p>
          <w:p w:rsidR="001235A3" w:rsidRPr="0060297D" w:rsidRDefault="001235A3" w:rsidP="00797E17">
            <w:pPr>
              <w:spacing w:line="360" w:lineRule="auto"/>
            </w:pPr>
          </w:p>
          <w:p w:rsidR="001235A3" w:rsidRPr="0060297D" w:rsidRDefault="001235A3" w:rsidP="00797E17">
            <w:pPr>
              <w:spacing w:line="360" w:lineRule="auto"/>
            </w:pPr>
            <w:r w:rsidRPr="0060297D">
              <w:rPr>
                <w:b/>
                <w:vanish/>
                <w:color w:val="0070C0"/>
                <w:sz w:val="22"/>
              </w:rPr>
              <w:t>No ha requerido ningún esfuerzo de los trabajadores españoles de trasnochar. Sin embargo, acabaron arrepintiéndose! Tuvieron que desempeñar una tarea muy importante a la mañana siguiente.</w:t>
            </w:r>
          </w:p>
        </w:tc>
      </w:tr>
      <w:tr w:rsidR="001235A3" w:rsidRPr="00801C56" w:rsidTr="00797E17">
        <w:tc>
          <w:tcPr>
            <w:tcW w:w="1951" w:type="dxa"/>
            <w:tcBorders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lang w:val="en-GB"/>
              </w:rPr>
            </w:pPr>
            <w:r w:rsidRPr="0060297D">
              <w:rPr>
                <w:lang w:val="en-GB"/>
              </w:rPr>
              <w:t xml:space="preserve">to carry out </w:t>
            </w:r>
            <w:r w:rsidRPr="0060297D">
              <w:rPr>
                <w:sz w:val="18"/>
                <w:lang w:val="en-GB"/>
              </w:rPr>
              <w:t>(a task)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60297D">
              <w:rPr>
                <w:b/>
                <w:vanish/>
                <w:color w:val="0070C0"/>
                <w:sz w:val="22"/>
                <w:lang w:val="en-GB"/>
              </w:rPr>
              <w:t>desempeñar (tarea)</w:t>
            </w:r>
          </w:p>
        </w:tc>
        <w:tc>
          <w:tcPr>
            <w:tcW w:w="6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35A3" w:rsidRPr="00801C56" w:rsidRDefault="001235A3" w:rsidP="00797E17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235A3" w:rsidRPr="00801C56" w:rsidTr="00797E17">
        <w:tc>
          <w:tcPr>
            <w:tcW w:w="1951" w:type="dxa"/>
            <w:tcBorders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lang w:val="en-GB"/>
              </w:rPr>
            </w:pPr>
            <w:r w:rsidRPr="0060297D">
              <w:rPr>
                <w:lang w:val="en-GB"/>
              </w:rPr>
              <w:t>s</w:t>
            </w:r>
            <w:r>
              <w:rPr>
                <w:lang w:val="en-GB"/>
              </w:rPr>
              <w:t>tay up 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60297D">
              <w:rPr>
                <w:b/>
                <w:vanish/>
                <w:color w:val="0070C0"/>
                <w:sz w:val="22"/>
                <w:lang w:val="en-GB"/>
              </w:rPr>
              <w:t>trasnochar</w:t>
            </w:r>
          </w:p>
        </w:tc>
        <w:tc>
          <w:tcPr>
            <w:tcW w:w="6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35A3" w:rsidRPr="00801C56" w:rsidRDefault="001235A3" w:rsidP="00797E17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1235A3" w:rsidTr="00797E17">
        <w:tc>
          <w:tcPr>
            <w:tcW w:w="1951" w:type="dxa"/>
            <w:tcBorders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lang w:val="en-GB"/>
              </w:rPr>
            </w:pPr>
            <w:r w:rsidRPr="0060297D">
              <w:rPr>
                <w:lang w:val="en-GB"/>
              </w:rPr>
              <w:t>to required effort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3" w:rsidRPr="0060297D" w:rsidRDefault="001235A3" w:rsidP="00797E17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60297D">
              <w:rPr>
                <w:b/>
                <w:vanish/>
                <w:color w:val="0070C0"/>
                <w:sz w:val="22"/>
                <w:lang w:val="en-GB"/>
              </w:rPr>
              <w:t>requerir esfuerzo</w:t>
            </w:r>
          </w:p>
        </w:tc>
        <w:tc>
          <w:tcPr>
            <w:tcW w:w="6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35A3" w:rsidRDefault="001235A3" w:rsidP="00797E17">
            <w:pPr>
              <w:spacing w:line="276" w:lineRule="auto"/>
              <w:rPr>
                <w:b/>
              </w:rPr>
            </w:pPr>
          </w:p>
        </w:tc>
      </w:tr>
    </w:tbl>
    <w:p w:rsidR="001235A3" w:rsidRDefault="001235A3" w:rsidP="0042538A">
      <w:pPr>
        <w:rPr>
          <w:b/>
          <w:lang w:val="en-GB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1763"/>
        <w:gridCol w:w="3827"/>
        <w:gridCol w:w="1134"/>
        <w:gridCol w:w="1134"/>
        <w:gridCol w:w="1134"/>
      </w:tblGrid>
      <w:tr w:rsidR="006242A8" w:rsidRPr="00121964" w:rsidTr="005265EA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F778A5" w:rsidRDefault="005265EA" w:rsidP="00F778A5">
            <w:pPr>
              <w:pStyle w:val="Heading3"/>
              <w:spacing w:before="0"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467223011"/>
            <w:r w:rsidRPr="00F778A5">
              <w:rPr>
                <w:rFonts w:ascii="Times New Roman" w:hAnsi="Times New Roman" w:cs="Times New Roman"/>
                <w:color w:val="C00000"/>
                <w:sz w:val="24"/>
                <w:szCs w:val="24"/>
                <w:lang w:val="es-ES_tradnl"/>
              </w:rPr>
              <w:t>(Carnet electrónicos)</w:t>
            </w:r>
            <w:r w:rsidRPr="00F778A5">
              <w:rPr>
                <w:rFonts w:ascii="Times New Roman" w:hAnsi="Times New Roman" w:cs="Times New Roman"/>
                <w:color w:val="C00000"/>
                <w:sz w:val="24"/>
                <w:szCs w:val="24"/>
                <w:lang w:val="es-ES_tradnl"/>
              </w:rPr>
              <w:tab/>
              <w:t>:</w:t>
            </w:r>
            <w:bookmarkEnd w:id="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265EA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265EA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/25</w:t>
            </w:r>
          </w:p>
        </w:tc>
      </w:tr>
      <w:tr w:rsidR="001C36F3" w:rsidRPr="00403AA3" w:rsidTr="005265EA">
        <w:tc>
          <w:tcPr>
            <w:tcW w:w="1889" w:type="dxa"/>
            <w:tcBorders>
              <w:right w:val="single" w:sz="4" w:space="0" w:color="auto"/>
            </w:tcBorders>
          </w:tcPr>
          <w:p w:rsidR="001C36F3" w:rsidRPr="00124FAC" w:rsidRDefault="00403AA3" w:rsidP="00D62232">
            <w:pPr>
              <w:spacing w:line="360" w:lineRule="auto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made of plastic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3" w:rsidRPr="007C60B2" w:rsidRDefault="00403AA3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>
              <w:rPr>
                <w:b/>
                <w:vanish/>
                <w:color w:val="0070C0"/>
                <w:sz w:val="22"/>
                <w:lang w:val="en-GB"/>
              </w:rPr>
              <w:t>hecho de plastic</w:t>
            </w: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AA3" w:rsidRPr="00403AA3" w:rsidRDefault="00403AA3" w:rsidP="00932FC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403AA3">
              <w:rPr>
                <w:lang w:val="en-GB"/>
              </w:rPr>
              <w:t xml:space="preserve">The electronic ID is </w:t>
            </w:r>
            <w:r w:rsidRPr="00403AA3">
              <w:rPr>
                <w:u w:val="single"/>
                <w:lang w:val="en-GB"/>
              </w:rPr>
              <w:t>made of</w:t>
            </w:r>
            <w:r w:rsidRPr="00403AA3">
              <w:rPr>
                <w:lang w:val="en-GB"/>
              </w:rPr>
              <w:t xml:space="preserve"> plastic and contains the </w:t>
            </w:r>
            <w:r w:rsidRPr="00403AA3">
              <w:rPr>
                <w:u w:val="single"/>
                <w:lang w:val="en-GB"/>
              </w:rPr>
              <w:t>issue date</w:t>
            </w:r>
            <w:r w:rsidRPr="00403AA3">
              <w:rPr>
                <w:lang w:val="en-GB"/>
              </w:rPr>
              <w:t xml:space="preserve">. Once </w:t>
            </w:r>
            <w:r w:rsidRPr="00403AA3">
              <w:rPr>
                <w:u w:val="single"/>
                <w:lang w:val="en-GB"/>
              </w:rPr>
              <w:t>issued</w:t>
            </w:r>
            <w:r w:rsidRPr="00403AA3">
              <w:rPr>
                <w:lang w:val="en-GB"/>
              </w:rPr>
              <w:t xml:space="preserve">, it allows to make use of (NOT </w:t>
            </w:r>
            <w:proofErr w:type="gramStart"/>
            <w:r w:rsidRPr="00403AA3">
              <w:rPr>
                <w:lang w:val="en-GB"/>
              </w:rPr>
              <w:t>usar</w:t>
            </w:r>
            <w:proofErr w:type="gramEnd"/>
            <w:r w:rsidRPr="00403AA3">
              <w:rPr>
                <w:lang w:val="en-GB"/>
              </w:rPr>
              <w:t xml:space="preserve"> o uso) the </w:t>
            </w:r>
            <w:r w:rsidRPr="00403AA3">
              <w:rPr>
                <w:u w:val="single"/>
                <w:lang w:val="en-GB"/>
              </w:rPr>
              <w:t>digital signature</w:t>
            </w:r>
            <w:r w:rsidRPr="00403AA3">
              <w:rPr>
                <w:lang w:val="en-GB"/>
              </w:rPr>
              <w:t>.</w:t>
            </w:r>
          </w:p>
          <w:p w:rsidR="001C36F3" w:rsidRDefault="001C36F3" w:rsidP="00403AA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403AA3" w:rsidRDefault="00403AA3" w:rsidP="00403AA3">
            <w:pPr>
              <w:spacing w:line="360" w:lineRule="auto"/>
              <w:rPr>
                <w:lang w:val="en-GB"/>
              </w:rPr>
            </w:pPr>
          </w:p>
          <w:p w:rsidR="00403AA3" w:rsidRPr="00403AA3" w:rsidRDefault="00403AA3" w:rsidP="00403AA3">
            <w:pPr>
              <w:spacing w:line="360" w:lineRule="auto"/>
              <w:rPr>
                <w:lang w:val="en-GB"/>
              </w:rPr>
            </w:pPr>
          </w:p>
          <w:p w:rsidR="00403AA3" w:rsidRPr="00403AA3" w:rsidRDefault="00403AA3" w:rsidP="00403AA3">
            <w:pPr>
              <w:spacing w:line="360" w:lineRule="auto"/>
            </w:pPr>
            <w:r w:rsidRPr="00403AA3">
              <w:rPr>
                <w:b/>
                <w:vanish/>
                <w:color w:val="0070C0"/>
                <w:sz w:val="22"/>
              </w:rPr>
              <w:t xml:space="preserve">El carnet electrónico está hecho de </w:t>
            </w:r>
            <w:r w:rsidR="00B57F54" w:rsidRPr="00403AA3">
              <w:rPr>
                <w:b/>
                <w:vanish/>
                <w:color w:val="0070C0"/>
                <w:sz w:val="22"/>
              </w:rPr>
              <w:t>plástico</w:t>
            </w:r>
            <w:r w:rsidRPr="00403AA3">
              <w:rPr>
                <w:b/>
                <w:vanish/>
                <w:color w:val="0070C0"/>
                <w:sz w:val="22"/>
              </w:rPr>
              <w:t xml:space="preserve"> y contiene la fecha de expedición </w:t>
            </w:r>
            <w:r>
              <w:rPr>
                <w:b/>
                <w:vanish/>
                <w:color w:val="0070C0"/>
                <w:sz w:val="22"/>
              </w:rPr>
              <w:t>. Una vez expedido, permite servirse de la firma digital.</w:t>
            </w:r>
          </w:p>
        </w:tc>
      </w:tr>
      <w:tr w:rsidR="001C36F3" w:rsidTr="005265EA">
        <w:tc>
          <w:tcPr>
            <w:tcW w:w="1889" w:type="dxa"/>
            <w:tcBorders>
              <w:right w:val="single" w:sz="4" w:space="0" w:color="auto"/>
            </w:tcBorders>
          </w:tcPr>
          <w:p w:rsidR="001C36F3" w:rsidRPr="0005528B" w:rsidRDefault="00403AA3" w:rsidP="00D622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digital signature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3" w:rsidRPr="002A7E86" w:rsidRDefault="00403AA3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firma digital</w:t>
            </w:r>
          </w:p>
        </w:tc>
        <w:tc>
          <w:tcPr>
            <w:tcW w:w="72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36F3" w:rsidRDefault="001C36F3" w:rsidP="00932FCE">
            <w:pPr>
              <w:spacing w:line="276" w:lineRule="auto"/>
              <w:rPr>
                <w:b/>
              </w:rPr>
            </w:pPr>
          </w:p>
        </w:tc>
      </w:tr>
      <w:tr w:rsidR="001C36F3" w:rsidTr="005265EA">
        <w:tc>
          <w:tcPr>
            <w:tcW w:w="1889" w:type="dxa"/>
            <w:tcBorders>
              <w:right w:val="single" w:sz="4" w:space="0" w:color="auto"/>
            </w:tcBorders>
          </w:tcPr>
          <w:p w:rsidR="001C36F3" w:rsidRPr="0005528B" w:rsidRDefault="00403AA3" w:rsidP="00D622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issue (a card)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3" w:rsidRPr="002A7E86" w:rsidRDefault="00403AA3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expedir</w:t>
            </w:r>
          </w:p>
        </w:tc>
        <w:tc>
          <w:tcPr>
            <w:tcW w:w="72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36F3" w:rsidRDefault="001C36F3" w:rsidP="00932FCE">
            <w:pPr>
              <w:spacing w:line="276" w:lineRule="auto"/>
              <w:rPr>
                <w:b/>
              </w:rPr>
            </w:pPr>
          </w:p>
        </w:tc>
      </w:tr>
      <w:tr w:rsidR="001C36F3" w:rsidTr="005265EA">
        <w:tc>
          <w:tcPr>
            <w:tcW w:w="1889" w:type="dxa"/>
            <w:tcBorders>
              <w:right w:val="single" w:sz="4" w:space="0" w:color="auto"/>
            </w:tcBorders>
          </w:tcPr>
          <w:p w:rsidR="001C36F3" w:rsidRPr="0005528B" w:rsidRDefault="00403AA3" w:rsidP="00D62232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issue date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3" w:rsidRPr="002A7E86" w:rsidRDefault="00403AA3" w:rsidP="00D62232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>
              <w:rPr>
                <w:b/>
                <w:vanish/>
                <w:color w:val="0070C0"/>
                <w:sz w:val="22"/>
                <w:lang w:val="es-ES_tradnl"/>
              </w:rPr>
              <w:t>fecha de expedición</w:t>
            </w:r>
          </w:p>
        </w:tc>
        <w:tc>
          <w:tcPr>
            <w:tcW w:w="72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36F3" w:rsidRDefault="001C36F3" w:rsidP="00932FCE">
            <w:pPr>
              <w:spacing w:line="276" w:lineRule="auto"/>
              <w:rPr>
                <w:b/>
              </w:rPr>
            </w:pPr>
          </w:p>
        </w:tc>
      </w:tr>
    </w:tbl>
    <w:p w:rsidR="00317A64" w:rsidRDefault="00317A64" w:rsidP="001D6BCF">
      <w:pPr>
        <w:pStyle w:val="Heading3"/>
        <w:rPr>
          <w:rFonts w:ascii="Times New Roman" w:hAnsi="Times New Roman"/>
          <w:color w:val="0070C0"/>
          <w:sz w:val="24"/>
          <w:lang w:val="en-GB"/>
        </w:rPr>
      </w:pPr>
      <w:bookmarkStart w:id="17" w:name="_Toc467223012"/>
      <w:r w:rsidRPr="00B57F54">
        <w:rPr>
          <w:rFonts w:ascii="Times New Roman" w:hAnsi="Times New Roman"/>
          <w:color w:val="0070C0"/>
          <w:sz w:val="24"/>
          <w:lang w:val="en-GB"/>
        </w:rPr>
        <w:t xml:space="preserve">TECNOLOGÍA </w:t>
      </w:r>
      <w:r w:rsidR="006242A8">
        <w:rPr>
          <w:rFonts w:ascii="Times New Roman" w:hAnsi="Times New Roman"/>
          <w:color w:val="0070C0"/>
          <w:sz w:val="24"/>
          <w:lang w:val="en-GB"/>
        </w:rPr>
        <w:t>–</w:t>
      </w:r>
      <w:r w:rsidRPr="00B57F54">
        <w:rPr>
          <w:rFonts w:ascii="Times New Roman" w:hAnsi="Times New Roman"/>
          <w:color w:val="0070C0"/>
          <w:sz w:val="24"/>
          <w:lang w:val="en-GB"/>
        </w:rPr>
        <w:t xml:space="preserve"> Piratería</w:t>
      </w:r>
      <w:bookmarkEnd w:id="17"/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452C21" w:rsidRDefault="005265EA" w:rsidP="00A863A8">
            <w:pPr>
              <w:pStyle w:val="NoSpacing"/>
              <w:rPr>
                <w:lang w:val="es-ES_tradnl"/>
              </w:rPr>
            </w:pPr>
            <w:r w:rsidRPr="00B57F54">
              <w:rPr>
                <w:rFonts w:ascii="Times New Roman" w:hAnsi="Times New Roman"/>
                <w:b/>
                <w:color w:val="C00000"/>
                <w:sz w:val="24"/>
                <w:lang w:val="es-ES_tradnl"/>
              </w:rPr>
              <w:t xml:space="preserve"> (NO al Canon en Argentina):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5265EA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5265EA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5265EA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/22</w:t>
            </w:r>
          </w:p>
        </w:tc>
      </w:tr>
      <w:tr w:rsidR="00317A64" w:rsidRPr="000065C7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FD50C5" w:rsidRDefault="00317A64" w:rsidP="00317A64">
            <w:pPr>
              <w:spacing w:line="360" w:lineRule="auto"/>
              <w:rPr>
                <w:lang w:val="en-GB"/>
              </w:rPr>
            </w:pPr>
            <w:bookmarkStart w:id="18" w:name="_Toc381262016"/>
            <w:r>
              <w:rPr>
                <w:lang w:val="en-GB"/>
              </w:rPr>
              <w:t>to charge tax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cobrar un impuesto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65C7" w:rsidRDefault="000065C7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0065C7">
              <w:rPr>
                <w:lang w:val="en-GB"/>
              </w:rPr>
              <w:t xml:space="preserve">If you are thinking of </w:t>
            </w:r>
            <w:r w:rsidRPr="000065C7">
              <w:rPr>
                <w:u w:val="single"/>
                <w:lang w:val="en-GB"/>
              </w:rPr>
              <w:t>recording</w:t>
            </w:r>
            <w:r w:rsidRPr="000065C7">
              <w:rPr>
                <w:lang w:val="en-GB"/>
              </w:rPr>
              <w:t xml:space="preserve"> this in your </w:t>
            </w:r>
            <w:r w:rsidRPr="000065C7">
              <w:rPr>
                <w:u w:val="single"/>
                <w:lang w:val="en-GB"/>
              </w:rPr>
              <w:t>digital device</w:t>
            </w:r>
            <w:r w:rsidRPr="000065C7">
              <w:rPr>
                <w:lang w:val="en-GB"/>
              </w:rPr>
              <w:t xml:space="preserve"> to </w:t>
            </w:r>
            <w:r w:rsidRPr="000065C7">
              <w:rPr>
                <w:u w:val="single"/>
                <w:lang w:val="en-GB"/>
              </w:rPr>
              <w:t>store</w:t>
            </w:r>
            <w:r w:rsidRPr="000065C7">
              <w:rPr>
                <w:lang w:val="en-GB"/>
              </w:rPr>
              <w:t xml:space="preserve"> it and </w:t>
            </w:r>
            <w:r w:rsidRPr="000065C7">
              <w:rPr>
                <w:u w:val="single"/>
                <w:lang w:val="en-GB"/>
              </w:rPr>
              <w:t>play</w:t>
            </w:r>
            <w:r w:rsidRPr="000065C7">
              <w:rPr>
                <w:lang w:val="en-GB"/>
              </w:rPr>
              <w:t xml:space="preserve"> it later, you must know that we are </w:t>
            </w:r>
            <w:r w:rsidRPr="000065C7">
              <w:rPr>
                <w:u w:val="single"/>
                <w:lang w:val="en-GB"/>
              </w:rPr>
              <w:t>being charged</w:t>
            </w:r>
            <w:r w:rsidRPr="000065C7">
              <w:rPr>
                <w:lang w:val="en-GB"/>
              </w:rPr>
              <w:t xml:space="preserve"> for it. All these </w:t>
            </w:r>
            <w:r w:rsidRPr="000065C7">
              <w:rPr>
                <w:u w:val="single"/>
                <w:lang w:val="en-GB"/>
              </w:rPr>
              <w:t>profits</w:t>
            </w:r>
            <w:r w:rsidRPr="000065C7">
              <w:rPr>
                <w:lang w:val="en-GB"/>
              </w:rPr>
              <w:t xml:space="preserve"> lead to an </w:t>
            </w:r>
            <w:r w:rsidRPr="000065C7">
              <w:rPr>
                <w:u w:val="single"/>
                <w:lang w:val="en-GB"/>
              </w:rPr>
              <w:t>increase</w:t>
            </w:r>
            <w:r w:rsidRPr="000065C7">
              <w:rPr>
                <w:lang w:val="en-GB"/>
              </w:rPr>
              <w:t xml:space="preserve"> in the artists’ income and a </w:t>
            </w:r>
            <w:r w:rsidRPr="000065C7">
              <w:rPr>
                <w:u w:val="single"/>
                <w:lang w:val="en-GB"/>
              </w:rPr>
              <w:t>reduction</w:t>
            </w:r>
            <w:r w:rsidRPr="000065C7">
              <w:rPr>
                <w:lang w:val="en-GB"/>
              </w:rPr>
              <w:t xml:space="preserve"> of the overall </w:t>
            </w:r>
            <w:r w:rsidRPr="000065C7">
              <w:rPr>
                <w:u w:val="single"/>
                <w:lang w:val="en-GB"/>
              </w:rPr>
              <w:t>losses</w:t>
            </w:r>
            <w:r w:rsidRPr="000065C7">
              <w:rPr>
                <w:lang w:val="en-GB"/>
              </w:rPr>
              <w:t xml:space="preserve"> of the music industry. Here, I’ll print you a very interesting text with my </w:t>
            </w:r>
            <w:r w:rsidRPr="000065C7">
              <w:rPr>
                <w:u w:val="single"/>
                <w:lang w:val="en-GB"/>
              </w:rPr>
              <w:t>printer</w:t>
            </w:r>
            <w:r w:rsidRPr="000065C7">
              <w:rPr>
                <w:lang w:val="en-GB"/>
              </w:rPr>
              <w:t>.</w:t>
            </w:r>
            <w:r w:rsidR="00317A64" w:rsidRPr="00E60114">
              <w:rPr>
                <w:lang w:val="en-GB"/>
              </w:rPr>
              <w:t xml:space="preserve"> </w:t>
            </w:r>
          </w:p>
          <w:p w:rsidR="000065C7" w:rsidRPr="000065C7" w:rsidRDefault="000065C7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317A64" w:rsidRPr="000065C7" w:rsidRDefault="000065C7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</w:pPr>
            <w:r w:rsidRPr="000065C7">
              <w:rPr>
                <w:b/>
                <w:vanish/>
                <w:color w:val="0070C0"/>
                <w:sz w:val="22"/>
              </w:rPr>
              <w:t xml:space="preserve">Si estás pensando en grabar esto en tu dispositivo digital para almacenarlo y reproducirlo más tarde, debes saber que no están cobrando un impuesto por ello. </w:t>
            </w:r>
            <w:r>
              <w:rPr>
                <w:b/>
                <w:vanish/>
                <w:color w:val="0070C0"/>
                <w:sz w:val="22"/>
              </w:rPr>
              <w:t>Todos estos beneficios llevan a un aumento del salario de los artistas y una reducción de las pérdidas totales de la industria de la música. Ten, te voy a imprimir un texto muy interesante con mi impresora.</w:t>
            </w:r>
          </w:p>
          <w:p w:rsidR="00317A64" w:rsidRPr="000065C7" w:rsidRDefault="00317A64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FD50C5" w:rsidRDefault="00317A64" w:rsidP="00317A6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digital devices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dispositivo digital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FD50C5" w:rsidRDefault="00317A64" w:rsidP="00317A6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record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grabar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FD50C5" w:rsidRDefault="00317A64" w:rsidP="00317A6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to store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almacenar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to play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reproducir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printer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impresora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0065C7" w:rsidP="00317A6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profits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beneficios/ganancias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losses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pérdidas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0065C7" w:rsidP="00317A6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an </w:t>
            </w:r>
            <w:r w:rsidR="00317A64" w:rsidRPr="00317A64">
              <w:rPr>
                <w:lang w:val="en-GB"/>
              </w:rPr>
              <w:t>increase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aumento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0065C7" w:rsidP="00317A64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="00317A64" w:rsidRPr="00317A64">
              <w:rPr>
                <w:lang w:val="en-GB"/>
              </w:rPr>
              <w:t>decrease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reducción/bajada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0065C7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collect money (taxes)</w:t>
            </w:r>
            <w:r>
              <w:rPr>
                <w:lang w:val="en-GB"/>
              </w:rPr>
              <w:t xml:space="preserve">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317A64">
              <w:rPr>
                <w:b/>
                <w:vanish/>
                <w:color w:val="0070C0"/>
                <w:sz w:val="22"/>
              </w:rPr>
              <w:t>recaudar dinero / cobrar un impuesto</w:t>
            </w:r>
          </w:p>
        </w:tc>
        <w:tc>
          <w:tcPr>
            <w:tcW w:w="595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</w:tbl>
    <w:p w:rsidR="00932FCE" w:rsidRPr="00452C21" w:rsidRDefault="00932FCE" w:rsidP="001D6BCF">
      <w:pPr>
        <w:pStyle w:val="NoSpacing"/>
        <w:rPr>
          <w:lang w:val="es-ES_tradnl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126"/>
        <w:gridCol w:w="1134"/>
        <w:gridCol w:w="1134"/>
        <w:gridCol w:w="1134"/>
      </w:tblGrid>
      <w:tr w:rsidR="006242A8" w:rsidRPr="00121964" w:rsidTr="00A863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B57F54" w:rsidRDefault="00E647F6" w:rsidP="00A863A8">
            <w:pPr>
              <w:pStyle w:val="NoSpacing"/>
            </w:pPr>
            <w:r w:rsidRPr="00452C21">
              <w:rPr>
                <w:rFonts w:ascii="Times New Roman" w:hAnsi="Times New Roman"/>
                <w:b/>
                <w:color w:val="C00000"/>
                <w:sz w:val="24"/>
                <w:lang w:val="es-ES_tradnl"/>
              </w:rPr>
              <w:t xml:space="preserve"> </w:t>
            </w:r>
            <w:r w:rsidRPr="00B57F54">
              <w:rPr>
                <w:rFonts w:ascii="Times New Roman" w:hAnsi="Times New Roman"/>
                <w:b/>
                <w:color w:val="C00000"/>
                <w:sz w:val="24"/>
              </w:rPr>
              <w:t>(Estamos todos locos):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/..</w:t>
            </w:r>
          </w:p>
        </w:tc>
      </w:tr>
      <w:tr w:rsidR="00317A64" w:rsidRPr="00317A64" w:rsidTr="005A2A9C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I find it funny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me hace gracia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64" w:rsidRDefault="00317A64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317A64">
              <w:rPr>
                <w:u w:val="single"/>
                <w:lang w:val="en-GB"/>
              </w:rPr>
              <w:t>I don’t like it very much</w:t>
            </w:r>
            <w:r w:rsidRPr="00317A64">
              <w:rPr>
                <w:lang w:val="en-GB"/>
              </w:rPr>
              <w:t xml:space="preserve"> when I see someone who </w:t>
            </w:r>
            <w:r w:rsidRPr="00317A64">
              <w:rPr>
                <w:u w:val="single"/>
                <w:lang w:val="en-GB"/>
              </w:rPr>
              <w:t xml:space="preserve">is </w:t>
            </w:r>
            <w:r w:rsidRPr="00317A64">
              <w:rPr>
                <w:u w:val="single"/>
                <w:lang w:val="en-GB"/>
              </w:rPr>
              <w:lastRenderedPageBreak/>
              <w:t>loaded</w:t>
            </w:r>
            <w:r w:rsidRPr="00317A64">
              <w:rPr>
                <w:lang w:val="en-GB"/>
              </w:rPr>
              <w:t xml:space="preserve"> and doesn’t deserve it.</w:t>
            </w:r>
            <w:r w:rsidRPr="00E60114">
              <w:rPr>
                <w:lang w:val="en-GB"/>
              </w:rPr>
              <w:t xml:space="preserve"> </w:t>
            </w:r>
          </w:p>
          <w:p w:rsidR="00317A64" w:rsidRDefault="00317A64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317A64" w:rsidRPr="00FB7ACF" w:rsidRDefault="00FB7ACF" w:rsidP="00317A64">
            <w:pPr>
              <w:spacing w:line="360" w:lineRule="auto"/>
            </w:pP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 xml:space="preserve">No me hace </w:t>
            </w:r>
            <w:r w:rsidRPr="00FB7ACF">
              <w:rPr>
                <w:b/>
                <w:vanish/>
                <w:color w:val="0070C0"/>
                <w:sz w:val="22"/>
              </w:rPr>
              <w:t>mucha gracia cuando veo a alguien que está forrado y no lo merece</w:t>
            </w:r>
          </w:p>
          <w:p w:rsidR="00317A64" w:rsidRPr="00317A64" w:rsidRDefault="00317A64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  <w:r w:rsidRPr="00317A64">
              <w:rPr>
                <w:lang w:val="en-GB"/>
              </w:rPr>
              <w:t xml:space="preserve">After all </w:t>
            </w:r>
            <w:r w:rsidRPr="00317A64">
              <w:rPr>
                <w:u w:val="single"/>
                <w:lang w:val="en-GB"/>
              </w:rPr>
              <w:t>exhausting</w:t>
            </w:r>
            <w:r w:rsidRPr="00317A64">
              <w:rPr>
                <w:lang w:val="en-GB"/>
              </w:rPr>
              <w:t xml:space="preserve"> all the options, an artist can </w:t>
            </w:r>
            <w:r w:rsidRPr="00317A64">
              <w:rPr>
                <w:u w:val="single"/>
                <w:lang w:val="en-GB"/>
              </w:rPr>
              <w:t>sue</w:t>
            </w:r>
            <w:r w:rsidRPr="00317A64">
              <w:rPr>
                <w:lang w:val="en-GB"/>
              </w:rPr>
              <w:t xml:space="preserve"> someone for copyright infringement. </w:t>
            </w:r>
          </w:p>
          <w:p w:rsidR="00317A64" w:rsidRDefault="00317A64" w:rsidP="005A2A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42" w:hanging="142"/>
              <w:rPr>
                <w:lang w:val="en-GB"/>
              </w:rPr>
            </w:pPr>
          </w:p>
          <w:p w:rsidR="00317A64" w:rsidRPr="00317A64" w:rsidRDefault="00317A64" w:rsidP="00317A64">
            <w:pPr>
              <w:spacing w:line="360" w:lineRule="auto"/>
            </w:pPr>
            <w:r w:rsidRPr="00317A64">
              <w:rPr>
                <w:b/>
                <w:vanish/>
                <w:color w:val="0070C0"/>
                <w:sz w:val="22"/>
              </w:rPr>
              <w:t>Después de agotar todas las opciones, un artista puede demander a alguien por quebrantar / violar los derechos de autor</w:t>
            </w:r>
          </w:p>
        </w:tc>
      </w:tr>
      <w:tr w:rsidR="00317A64" w:rsidTr="005A2A9C">
        <w:tc>
          <w:tcPr>
            <w:tcW w:w="2660" w:type="dxa"/>
            <w:tcBorders>
              <w:right w:val="single" w:sz="4" w:space="0" w:color="auto"/>
            </w:tcBorders>
          </w:tcPr>
          <w:p w:rsidR="00317A64" w:rsidRPr="004F5F7B" w:rsidRDefault="00317A64" w:rsidP="00317A64">
            <w:pPr>
              <w:spacing w:line="360" w:lineRule="auto"/>
              <w:rPr>
                <w:lang w:val="en-GB"/>
              </w:rPr>
            </w:pPr>
            <w:r w:rsidRPr="004F5F7B">
              <w:rPr>
                <w:lang w:val="en-GB"/>
              </w:rPr>
              <w:lastRenderedPageBreak/>
              <w:t>I don’t like it very much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452C21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s-ES_tradnl"/>
              </w:rPr>
            </w:pPr>
            <w:r w:rsidRPr="00452C21">
              <w:rPr>
                <w:b/>
                <w:vanish/>
                <w:color w:val="0070C0"/>
                <w:sz w:val="22"/>
                <w:lang w:val="es-ES_tradnl"/>
              </w:rPr>
              <w:t>“no me hace mucha gracia” (idiom)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5A2A9C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lastRenderedPageBreak/>
              <w:t>to be loaded (£)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estar forrado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5A2A9C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to be exhausted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estar agotado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5A2A9C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to sue (serious)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demandar a alguien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  <w:tr w:rsidR="00317A64" w:rsidTr="005A2A9C">
        <w:tc>
          <w:tcPr>
            <w:tcW w:w="2660" w:type="dxa"/>
            <w:tcBorders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season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Pr="00317A64" w:rsidRDefault="00317A64" w:rsidP="00317A64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temporada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4" w:rsidRDefault="00317A64" w:rsidP="005A2A9C">
            <w:pPr>
              <w:spacing w:line="276" w:lineRule="auto"/>
              <w:rPr>
                <w:b/>
              </w:rPr>
            </w:pPr>
          </w:p>
        </w:tc>
      </w:tr>
    </w:tbl>
    <w:p w:rsidR="00317A64" w:rsidRDefault="00317A64" w:rsidP="00B57F54">
      <w:pPr>
        <w:pStyle w:val="Heading3"/>
        <w:spacing w:before="0" w:after="0"/>
        <w:rPr>
          <w:rFonts w:ascii="Times New Roman" w:eastAsiaTheme="majorEastAsia" w:hAnsi="Times New Roman"/>
          <w:sz w:val="24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1984"/>
        <w:gridCol w:w="567"/>
        <w:gridCol w:w="567"/>
        <w:gridCol w:w="1134"/>
        <w:gridCol w:w="1134"/>
      </w:tblGrid>
      <w:tr w:rsidR="006242A8" w:rsidRPr="00121964" w:rsidTr="006242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452C21" w:rsidRDefault="00E647F6" w:rsidP="00A863A8">
            <w:pPr>
              <w:pStyle w:val="NoSpacing"/>
              <w:rPr>
                <w:lang w:val="es-ES_tradnl"/>
              </w:rPr>
            </w:pPr>
            <w:r w:rsidRPr="00B57F54">
              <w:rPr>
                <w:rFonts w:ascii="Times New Roman" w:hAnsi="Times New Roman"/>
                <w:b/>
                <w:color w:val="C00000"/>
                <w:sz w:val="24"/>
                <w:lang w:val="es-ES_tradnl"/>
              </w:rPr>
              <w:t xml:space="preserve"> (El gobierno quiere acabar con las descargas ilegales este año):</w:t>
            </w:r>
            <w:r w:rsidRPr="00B57F54">
              <w:rPr>
                <w:rFonts w:ascii="Times New Roman" w:hAnsi="Times New Roman"/>
                <w:b/>
                <w:sz w:val="24"/>
                <w:lang w:val="es-ES_tradnl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6242A8" w:rsidP="00E647F6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E647F6">
              <w:rPr>
                <w:b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/..</w:t>
            </w:r>
          </w:p>
        </w:tc>
      </w:tr>
      <w:tr w:rsidR="00AB29AC" w:rsidRPr="00801C56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file exchange/sharing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intercambio de archivos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fine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una multa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music/video industry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sector audiovisual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copyright rights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derechos de autor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ISP provider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proveedor de internet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to control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controlar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internet user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internauta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violation of the right to</w:t>
            </w:r>
          </w:p>
          <w:p w:rsidR="004D52CA" w:rsidRPr="00317A64" w:rsidRDefault="004D52CA" w:rsidP="005A2A9C">
            <w:pPr>
              <w:spacing w:line="360" w:lineRule="auto"/>
              <w:rPr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AB29AC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AB29AC">
              <w:rPr>
                <w:b/>
                <w:vanish/>
                <w:color w:val="0070C0"/>
                <w:sz w:val="22"/>
              </w:rPr>
              <w:t>violación del derecho a la privacidad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speed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velocidad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to break the law</w:t>
            </w:r>
            <w:r>
              <w:rPr>
                <w:lang w:val="en-GB"/>
              </w:rPr>
              <w:t xml:space="preserve"> (2)</w:t>
            </w:r>
          </w:p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AB29AC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AB29AC">
              <w:rPr>
                <w:b/>
                <w:vanish/>
                <w:color w:val="0070C0"/>
                <w:sz w:val="22"/>
              </w:rPr>
              <w:t>ir contra / infringir (más formal) una ley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do</w:t>
            </w:r>
            <w:r w:rsidRPr="00317A64">
              <w:rPr>
                <w:lang w:val="en-GB"/>
              </w:rPr>
              <w:t xml:space="preserve"> downloads</w:t>
            </w:r>
            <w:r>
              <w:rPr>
                <w:lang w:val="en-GB"/>
              </w:rPr>
              <w:t xml:space="preserve"> </w:t>
            </w:r>
            <w:r w:rsidRPr="00AB29AC">
              <w:rPr>
                <w:sz w:val="16"/>
                <w:lang w:val="en-GB"/>
              </w:rPr>
              <w:t>(NOT hacer)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realizar descargas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to stop access to the net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AB29AC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AB29AC">
              <w:rPr>
                <w:b/>
                <w:vanish/>
                <w:color w:val="0070C0"/>
                <w:sz w:val="22"/>
              </w:rPr>
              <w:t>cortar el acceso a la red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law (x3)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legislación/normativa/leyes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the punishment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el castigo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users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usuarios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campaigns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campañas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legal reforms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reformas legales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an offense (x2)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un delito / una infracción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free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gratuito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AB29A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prevent /stop something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impedir algo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protected contents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contenidos protegidos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file exchange/sharing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intercambio de archivos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non-profit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sin ánimo de lucro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music/video industry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sector audiovisual</w:t>
            </w:r>
          </w:p>
        </w:tc>
      </w:tr>
      <w:tr w:rsidR="00AB29AC" w:rsidTr="00E647F6">
        <w:tc>
          <w:tcPr>
            <w:tcW w:w="2660" w:type="dxa"/>
            <w:tcBorders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music firm</w:t>
            </w:r>
            <w:r>
              <w:rPr>
                <w:lang w:val="en-GB"/>
              </w:rPr>
              <w:t xml:space="preserve">, </w:t>
            </w:r>
            <w:r w:rsidRPr="00AB29AC">
              <w:rPr>
                <w:sz w:val="18"/>
                <w:lang w:val="en-GB"/>
              </w:rPr>
              <w:t>record company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discográfica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lang w:val="en-GB"/>
              </w:rPr>
            </w:pPr>
            <w:r w:rsidRPr="00317A64">
              <w:rPr>
                <w:lang w:val="en-GB"/>
              </w:rPr>
              <w:t>ISP provider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9AC" w:rsidRPr="00317A64" w:rsidRDefault="00AB29AC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317A64">
              <w:rPr>
                <w:b/>
                <w:vanish/>
                <w:color w:val="0070C0"/>
                <w:sz w:val="22"/>
                <w:lang w:val="en-GB"/>
              </w:rPr>
              <w:t>proveedor de internet</w:t>
            </w:r>
          </w:p>
        </w:tc>
      </w:tr>
    </w:tbl>
    <w:p w:rsidR="00AB29AC" w:rsidRDefault="00AB29AC" w:rsidP="00B57F54">
      <w:pPr>
        <w:pStyle w:val="Heading3"/>
        <w:spacing w:before="0" w:after="0"/>
        <w:rPr>
          <w:rFonts w:ascii="Times New Roman" w:eastAsiaTheme="majorEastAsia" w:hAnsi="Times New Roman"/>
          <w:sz w:val="24"/>
        </w:rPr>
      </w:pPr>
    </w:p>
    <w:tbl>
      <w:tblPr>
        <w:tblStyle w:val="TableGrid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1984"/>
        <w:gridCol w:w="567"/>
        <w:gridCol w:w="567"/>
        <w:gridCol w:w="1134"/>
        <w:gridCol w:w="1134"/>
      </w:tblGrid>
      <w:tr w:rsidR="006242A8" w:rsidRPr="00121964" w:rsidTr="006242A8">
        <w:tc>
          <w:tcPr>
            <w:tcW w:w="7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B57F54" w:rsidRDefault="00E647F6" w:rsidP="00A863A8">
            <w:pPr>
              <w:pStyle w:val="NoSpacing"/>
            </w:pPr>
            <w:r w:rsidRPr="00B57F54">
              <w:rPr>
                <w:rFonts w:ascii="Times New Roman" w:hAnsi="Times New Roman"/>
                <w:b/>
                <w:color w:val="C00000"/>
                <w:sz w:val="24"/>
                <w:lang w:val="es-ES_tradnl"/>
              </w:rPr>
              <w:t xml:space="preserve"> (Miscellanea):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42A8" w:rsidRPr="00326490" w:rsidRDefault="00E647F6" w:rsidP="00A863A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/…</w:t>
            </w:r>
          </w:p>
        </w:tc>
      </w:tr>
      <w:tr w:rsidR="000065C7" w:rsidRP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0065C7" w:rsidRDefault="000065C7" w:rsidP="005A2A9C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approval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0065C7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0065C7">
              <w:rPr>
                <w:b/>
                <w:vanish/>
                <w:color w:val="0070C0"/>
                <w:sz w:val="22"/>
                <w:lang w:val="en-GB"/>
              </w:rPr>
              <w:t>aprobación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touch screen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0065C7">
              <w:rPr>
                <w:b/>
                <w:vanish/>
                <w:color w:val="0070C0"/>
                <w:sz w:val="22"/>
              </w:rPr>
              <w:t>pantalla táctil</w:t>
            </w:r>
          </w:p>
        </w:tc>
      </w:tr>
      <w:tr w:rsid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0065C7" w:rsidRDefault="000065C7" w:rsidP="005A2A9C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bandwidth`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0065C7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0065C7">
              <w:rPr>
                <w:b/>
                <w:vanish/>
                <w:color w:val="0070C0"/>
                <w:sz w:val="22"/>
                <w:lang w:val="en-GB"/>
              </w:rPr>
              <w:t>banda ancha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gadget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0065C7">
              <w:rPr>
                <w:b/>
                <w:vanish/>
                <w:color w:val="0070C0"/>
                <w:sz w:val="22"/>
              </w:rPr>
              <w:t>aparato</w:t>
            </w:r>
          </w:p>
        </w:tc>
      </w:tr>
      <w:tr w:rsid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0065C7" w:rsidRDefault="000065C7" w:rsidP="005A2A9C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direct download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0065C7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0065C7">
              <w:rPr>
                <w:b/>
                <w:vanish/>
                <w:color w:val="0070C0"/>
                <w:sz w:val="22"/>
                <w:lang w:val="en-GB"/>
              </w:rPr>
              <w:t>descarga directa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speaker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0065C7">
              <w:rPr>
                <w:b/>
                <w:vanish/>
                <w:color w:val="0070C0"/>
                <w:sz w:val="22"/>
              </w:rPr>
              <w:t>altavoz</w:t>
            </w:r>
          </w:p>
        </w:tc>
      </w:tr>
      <w:tr w:rsid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lang w:val="en-GB"/>
              </w:rPr>
            </w:pPr>
            <w:r w:rsidRPr="005A2A9C">
              <w:rPr>
                <w:lang w:val="en-GB"/>
              </w:rPr>
              <w:t>to download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A2A9C">
              <w:rPr>
                <w:b/>
                <w:vanish/>
                <w:color w:val="0070C0"/>
                <w:sz w:val="22"/>
                <w:lang w:val="en-GB"/>
              </w:rPr>
              <w:t>descargar o bajar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download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A63687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0065C7">
              <w:rPr>
                <w:b/>
                <w:vanish/>
                <w:color w:val="0070C0"/>
                <w:sz w:val="22"/>
              </w:rPr>
              <w:t>descarga</w:t>
            </w:r>
            <w:bookmarkStart w:id="19" w:name="_GoBack"/>
            <w:bookmarkEnd w:id="19"/>
          </w:p>
        </w:tc>
      </w:tr>
      <w:tr w:rsid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FD50C5" w:rsidRDefault="000065C7" w:rsidP="005A2A9C">
            <w:pPr>
              <w:spacing w:line="360" w:lineRule="auto"/>
              <w:rPr>
                <w:lang w:val="en-GB"/>
              </w:rPr>
            </w:pPr>
            <w:r w:rsidRPr="00FD50C5">
              <w:rPr>
                <w:lang w:val="en-GB"/>
              </w:rPr>
              <w:t>download websites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A2A9C">
              <w:rPr>
                <w:b/>
                <w:vanish/>
                <w:color w:val="0070C0"/>
                <w:sz w:val="22"/>
                <w:lang w:val="en-GB"/>
              </w:rPr>
              <w:t>páginas de descargas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upload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0065C7">
              <w:rPr>
                <w:b/>
                <w:vanish/>
                <w:color w:val="0070C0"/>
                <w:sz w:val="22"/>
              </w:rPr>
              <w:t>subir</w:t>
            </w:r>
          </w:p>
        </w:tc>
      </w:tr>
      <w:tr w:rsid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lang w:val="en-GB"/>
              </w:rPr>
            </w:pPr>
            <w:r w:rsidRPr="005A2A9C">
              <w:rPr>
                <w:lang w:val="en-GB"/>
              </w:rPr>
              <w:t>intellectual property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A2A9C">
              <w:rPr>
                <w:b/>
                <w:vanish/>
                <w:color w:val="0070C0"/>
                <w:sz w:val="22"/>
                <w:lang w:val="en-GB"/>
              </w:rPr>
              <w:t>ser propiedad intelectual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file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0065C7">
              <w:rPr>
                <w:b/>
                <w:vanish/>
                <w:color w:val="0070C0"/>
                <w:sz w:val="22"/>
              </w:rPr>
              <w:t>archivo</w:t>
            </w:r>
          </w:p>
        </w:tc>
      </w:tr>
      <w:tr w:rsidR="000065C7" w:rsidRP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FD50C5" w:rsidRDefault="000065C7" w:rsidP="005A2A9C">
            <w:pPr>
              <w:spacing w:line="360" w:lineRule="auto"/>
              <w:rPr>
                <w:lang w:val="en-GB"/>
              </w:rPr>
            </w:pPr>
            <w:r w:rsidRPr="00FD50C5">
              <w:rPr>
                <w:lang w:val="en-GB"/>
              </w:rPr>
              <w:t>link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A2A9C">
              <w:rPr>
                <w:b/>
                <w:vanish/>
                <w:color w:val="0070C0"/>
                <w:sz w:val="22"/>
                <w:lang w:val="en-GB"/>
              </w:rPr>
              <w:t>enlace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  <w:r w:rsidRPr="005A2A9C">
              <w:rPr>
                <w:lang w:val="en-GB"/>
              </w:rPr>
              <w:t>to be in danger of becoming extinct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0065C7">
              <w:rPr>
                <w:b/>
                <w:vanish/>
                <w:color w:val="0070C0"/>
                <w:sz w:val="22"/>
              </w:rPr>
              <w:t>estar en peligro de extinción</w:t>
            </w:r>
          </w:p>
        </w:tc>
      </w:tr>
      <w:tr w:rsidR="000065C7" w:rsidRP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FD50C5" w:rsidRDefault="000065C7" w:rsidP="005A2A9C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owner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0065C7">
              <w:rPr>
                <w:b/>
                <w:vanish/>
                <w:color w:val="0070C0"/>
                <w:sz w:val="22"/>
                <w:lang w:val="en-GB"/>
              </w:rPr>
              <w:t>propietario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326490" w:rsidP="00326490">
            <w:pPr>
              <w:spacing w:line="360" w:lineRule="auto"/>
              <w:rPr>
                <w:lang w:val="en-GB"/>
              </w:rPr>
            </w:pPr>
            <w:r w:rsidRPr="00326490">
              <w:rPr>
                <w:lang w:val="en-GB"/>
              </w:rPr>
              <w:t>until a short while ago</w:t>
            </w:r>
            <w:r w:rsidRPr="000065C7">
              <w:rPr>
                <w:lang w:val="en-GB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326490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326490">
              <w:rPr>
                <w:b/>
                <w:vanish/>
                <w:color w:val="0070C0"/>
                <w:sz w:val="22"/>
              </w:rPr>
              <w:t>hasta hace poco</w:t>
            </w:r>
          </w:p>
        </w:tc>
      </w:tr>
      <w:tr w:rsidR="000065C7" w:rsidRP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FD50C5" w:rsidRDefault="000065C7" w:rsidP="005A2A9C">
            <w:pPr>
              <w:spacing w:line="360" w:lineRule="auto"/>
              <w:rPr>
                <w:lang w:val="en-GB"/>
              </w:rPr>
            </w:pPr>
            <w:r w:rsidRPr="00FD50C5">
              <w:rPr>
                <w:lang w:val="en-GB"/>
              </w:rPr>
              <w:lastRenderedPageBreak/>
              <w:t>share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A2A9C">
              <w:rPr>
                <w:b/>
                <w:vanish/>
                <w:color w:val="0070C0"/>
                <w:sz w:val="22"/>
                <w:lang w:val="en-GB"/>
              </w:rPr>
              <w:t>compartir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326490" w:rsidP="00326490">
            <w:pPr>
              <w:spacing w:line="360" w:lineRule="auto"/>
              <w:rPr>
                <w:lang w:val="en-GB"/>
              </w:rPr>
            </w:pPr>
            <w:r w:rsidRPr="00326490">
              <w:rPr>
                <w:lang w:val="en-GB"/>
              </w:rPr>
              <w:t>profitable</w:t>
            </w:r>
            <w:r w:rsidRPr="000065C7">
              <w:rPr>
                <w:lang w:val="en-GB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326490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326490">
              <w:rPr>
                <w:b/>
                <w:vanish/>
                <w:color w:val="0070C0"/>
                <w:sz w:val="22"/>
              </w:rPr>
              <w:t>rentable</w:t>
            </w:r>
          </w:p>
        </w:tc>
      </w:tr>
      <w:tr w:rsidR="000065C7" w:rsidRP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lang w:val="en-GB"/>
              </w:rPr>
            </w:pPr>
            <w:r w:rsidRPr="000065C7">
              <w:rPr>
                <w:lang w:val="en-GB"/>
              </w:rPr>
              <w:t>upload`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0065C7">
              <w:rPr>
                <w:b/>
                <w:vanish/>
                <w:color w:val="0070C0"/>
                <w:sz w:val="22"/>
                <w:lang w:val="en-GB"/>
              </w:rPr>
              <w:t>subir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326490" w:rsidP="00326490">
            <w:pPr>
              <w:spacing w:line="360" w:lineRule="auto"/>
              <w:rPr>
                <w:lang w:val="en-GB"/>
              </w:rPr>
            </w:pPr>
            <w:r w:rsidRPr="00326490">
              <w:rPr>
                <w:lang w:val="en-GB"/>
              </w:rPr>
              <w:t>it leaves a lot to be desire</w:t>
            </w:r>
            <w:r>
              <w:rPr>
                <w:lang w:val="en-GB"/>
              </w:rPr>
              <w:t>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326490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  <w:r w:rsidRPr="00326490">
              <w:rPr>
                <w:b/>
                <w:vanish/>
                <w:color w:val="0070C0"/>
                <w:sz w:val="22"/>
              </w:rPr>
              <w:t>deja mucho que desear</w:t>
            </w:r>
          </w:p>
        </w:tc>
      </w:tr>
      <w:tr w:rsidR="000065C7" w:rsidTr="00E647F6">
        <w:tc>
          <w:tcPr>
            <w:tcW w:w="2660" w:type="dxa"/>
            <w:tcBorders>
              <w:right w:val="single" w:sz="4" w:space="0" w:color="auto"/>
            </w:tcBorders>
          </w:tcPr>
          <w:p w:rsidR="000065C7" w:rsidRPr="00FD50C5" w:rsidRDefault="000065C7" w:rsidP="005A2A9C">
            <w:pPr>
              <w:spacing w:line="360" w:lineRule="auto"/>
              <w:rPr>
                <w:lang w:val="en-GB"/>
              </w:rPr>
            </w:pPr>
            <w:r w:rsidRPr="00FD50C5">
              <w:rPr>
                <w:lang w:val="en-GB"/>
              </w:rPr>
              <w:t>to cause</w:t>
            </w:r>
            <w:r>
              <w:rPr>
                <w:lang w:val="en-GB"/>
              </w:rPr>
              <w:t xml:space="preserve"> (NOT causar)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7" w:rsidRPr="005A2A9C" w:rsidRDefault="000065C7" w:rsidP="005A2A9C">
            <w:pPr>
              <w:spacing w:line="360" w:lineRule="auto"/>
              <w:rPr>
                <w:b/>
                <w:vanish/>
                <w:color w:val="0070C0"/>
                <w:sz w:val="22"/>
                <w:lang w:val="en-GB"/>
              </w:rPr>
            </w:pPr>
            <w:r w:rsidRPr="005A2A9C">
              <w:rPr>
                <w:b/>
                <w:vanish/>
                <w:color w:val="0070C0"/>
                <w:sz w:val="22"/>
                <w:lang w:val="en-GB"/>
              </w:rPr>
              <w:t>provocar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C7" w:rsidRPr="000065C7" w:rsidRDefault="000065C7" w:rsidP="00603C02">
            <w:pPr>
              <w:spacing w:line="360" w:lineRule="auto"/>
              <w:rPr>
                <w:b/>
                <w:vanish/>
                <w:color w:val="0070C0"/>
                <w:sz w:val="22"/>
              </w:rPr>
            </w:pPr>
          </w:p>
        </w:tc>
      </w:tr>
    </w:tbl>
    <w:p w:rsidR="00AB29AC" w:rsidRPr="00B57F54" w:rsidRDefault="00AB29AC" w:rsidP="00B57F54">
      <w:pPr>
        <w:pStyle w:val="Heading3"/>
        <w:spacing w:before="0" w:after="0"/>
        <w:rPr>
          <w:rFonts w:ascii="Times New Roman" w:eastAsiaTheme="majorEastAsia" w:hAnsi="Times New Roman"/>
          <w:sz w:val="24"/>
        </w:rPr>
      </w:pPr>
    </w:p>
    <w:p w:rsidR="00317A64" w:rsidRPr="00B57F54" w:rsidRDefault="000065C7" w:rsidP="00B57F54">
      <w:pPr>
        <w:pStyle w:val="Heading3"/>
        <w:spacing w:before="0" w:after="0"/>
        <w:rPr>
          <w:rFonts w:ascii="Times New Roman" w:eastAsiaTheme="majorEastAsia" w:hAnsi="Times New Roman"/>
          <w:sz w:val="24"/>
        </w:rPr>
      </w:pPr>
      <w:bookmarkStart w:id="20" w:name="_Toc467223013"/>
      <w:r w:rsidRPr="00B57F54">
        <w:rPr>
          <w:rFonts w:ascii="Times New Roman" w:eastAsiaTheme="majorEastAsia" w:hAnsi="Times New Roman"/>
          <w:sz w:val="24"/>
        </w:rPr>
        <w:t>Extra (HD)</w:t>
      </w:r>
      <w:bookmarkEnd w:id="20"/>
    </w:p>
    <w:p w:rsidR="00317A64" w:rsidRPr="00B57F54" w:rsidRDefault="00317A64" w:rsidP="00B57F54">
      <w:pPr>
        <w:pStyle w:val="Heading3"/>
        <w:spacing w:before="0" w:after="0"/>
        <w:rPr>
          <w:rFonts w:ascii="Times New Roman" w:eastAsiaTheme="majorEastAsia" w:hAnsi="Times New Roman"/>
          <w:sz w:val="24"/>
        </w:rPr>
      </w:pPr>
    </w:p>
    <w:bookmarkEnd w:id="18"/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células,cells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cerebro,brain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predecir,foresee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to succeed:</w:t>
      </w:r>
      <w:r w:rsidRPr="000065C7">
        <w:rPr>
          <w:b/>
          <w:vanish/>
          <w:color w:val="0070C0"/>
          <w:sz w:val="22"/>
          <w:lang w:val="en-GB"/>
        </w:rPr>
        <w:tab/>
        <w:t>tener éxito (personas)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  <w:t>funcionar (cosas, planes)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  <w:t>suceder (=happen/occur)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  <w:t>lograr  + frase</w:t>
      </w:r>
    </w:p>
    <w:p w:rsidR="00DA533E" w:rsidRPr="00452C21" w:rsidRDefault="00DA533E" w:rsidP="00DA533E">
      <w:pPr>
        <w:rPr>
          <w:b/>
          <w:vanish/>
          <w:color w:val="0070C0"/>
          <w:sz w:val="22"/>
          <w:lang w:val="es-ES_tradnl"/>
        </w:rPr>
      </w:pPr>
      <w:r w:rsidRPr="00452C21">
        <w:rPr>
          <w:b/>
          <w:vanish/>
          <w:color w:val="0070C0"/>
          <w:sz w:val="22"/>
          <w:lang w:val="es-ES_tradnl"/>
        </w:rPr>
        <w:t>ir “cuesta abajo”, to go downhill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to stop</w:t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  <w:t>to stop doing something</w:t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  <w:t>dejar de / parar de</w:t>
      </w:r>
    </w:p>
    <w:p w:rsidR="00DA533E" w:rsidRPr="000065C7" w:rsidRDefault="00DA533E" w:rsidP="00DA533E">
      <w:pPr>
        <w:ind w:left="720" w:firstLine="720"/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 xml:space="preserve">stop! </w:t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  <w:t>para!</w:t>
      </w:r>
    </w:p>
    <w:p w:rsidR="00DA533E" w:rsidRPr="000065C7" w:rsidRDefault="00DA533E" w:rsidP="00DA533E">
      <w:pPr>
        <w:ind w:left="720" w:firstLine="720"/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to stop to do something</w:t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</w:r>
      <w:r w:rsidRPr="000065C7">
        <w:rPr>
          <w:b/>
          <w:vanish/>
          <w:color w:val="0070C0"/>
          <w:sz w:val="22"/>
          <w:lang w:val="en-GB"/>
        </w:rPr>
        <w:tab/>
        <w:t>parar para hacer algo</w:t>
      </w:r>
      <w:r w:rsidRPr="000065C7">
        <w:rPr>
          <w:b/>
          <w:vanish/>
          <w:color w:val="0070C0"/>
          <w:sz w:val="22"/>
          <w:lang w:val="en-GB"/>
        </w:rPr>
        <w:tab/>
      </w:r>
    </w:p>
    <w:p w:rsidR="00DA533E" w:rsidRPr="000065C7" w:rsidRDefault="00DA533E" w:rsidP="00DA533E">
      <w:pPr>
        <w:ind w:left="720" w:firstLine="720"/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to stop someone from doing something</w:t>
      </w:r>
      <w:r w:rsidRPr="000065C7">
        <w:rPr>
          <w:b/>
          <w:vanish/>
          <w:color w:val="0070C0"/>
          <w:sz w:val="22"/>
          <w:lang w:val="en-GB"/>
        </w:rPr>
        <w:tab/>
        <w:t>impedir a alguien hacer algo</w:t>
      </w:r>
    </w:p>
    <w:p w:rsidR="00DA533E" w:rsidRPr="00452C21" w:rsidRDefault="00DA533E" w:rsidP="00DA533E">
      <w:pPr>
        <w:rPr>
          <w:b/>
          <w:vanish/>
          <w:color w:val="0070C0"/>
          <w:sz w:val="22"/>
          <w:lang w:val="es-ES_tradnl"/>
        </w:rPr>
      </w:pPr>
      <w:r w:rsidRPr="00452C21">
        <w:rPr>
          <w:b/>
          <w:vanish/>
          <w:color w:val="0070C0"/>
          <w:sz w:val="22"/>
          <w:lang w:val="es-ES_tradnl"/>
        </w:rPr>
        <w:t>esqueleto,skeleton</w:t>
      </w:r>
    </w:p>
    <w:p w:rsidR="00DA533E" w:rsidRPr="00452C21" w:rsidRDefault="00DA533E" w:rsidP="00DA533E">
      <w:pPr>
        <w:rPr>
          <w:b/>
          <w:vanish/>
          <w:color w:val="0070C0"/>
          <w:sz w:val="22"/>
          <w:lang w:val="es-ES_tradnl"/>
        </w:rPr>
      </w:pPr>
      <w:r w:rsidRPr="00452C21">
        <w:rPr>
          <w:b/>
          <w:vanish/>
          <w:color w:val="0070C0"/>
          <w:sz w:val="22"/>
          <w:lang w:val="es-ES_tradnl"/>
        </w:rPr>
        <w:t>huesos,bones</w:t>
      </w:r>
    </w:p>
    <w:p w:rsidR="00DA533E" w:rsidRPr="00452C21" w:rsidRDefault="00DA533E" w:rsidP="00DA533E">
      <w:pPr>
        <w:rPr>
          <w:b/>
          <w:vanish/>
          <w:color w:val="0070C0"/>
          <w:sz w:val="22"/>
          <w:lang w:val="es-ES_tradnl"/>
        </w:rPr>
      </w:pPr>
      <w:r w:rsidRPr="00452C21">
        <w:rPr>
          <w:b/>
          <w:vanish/>
          <w:color w:val="0070C0"/>
          <w:sz w:val="22"/>
          <w:lang w:val="es-ES_tradnl"/>
        </w:rPr>
        <w:t>órganos,organs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cráneo,skull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“de casualidad”,by chance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Random,aleatorio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At the beginning,al principio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Tormenta,storm</w:t>
      </w:r>
    </w:p>
    <w:p w:rsidR="00DA533E" w:rsidRPr="000065C7" w:rsidRDefault="00DA533E" w:rsidP="00DA533E">
      <w:pPr>
        <w:rPr>
          <w:b/>
          <w:vanish/>
          <w:color w:val="0070C0"/>
          <w:sz w:val="22"/>
          <w:lang w:val="en-GB"/>
        </w:rPr>
      </w:pPr>
      <w:r w:rsidRPr="000065C7">
        <w:rPr>
          <w:b/>
          <w:vanish/>
          <w:color w:val="0070C0"/>
          <w:sz w:val="22"/>
          <w:lang w:val="en-GB"/>
        </w:rPr>
        <w:t>Acertar,to get right (quiz, riddle)</w:t>
      </w:r>
    </w:p>
    <w:p w:rsidR="00DA533E" w:rsidRPr="00452C21" w:rsidRDefault="00DA533E" w:rsidP="00DA533E">
      <w:pPr>
        <w:rPr>
          <w:b/>
          <w:vanish/>
          <w:color w:val="0070C0"/>
          <w:sz w:val="22"/>
          <w:lang w:val="es-ES_tradnl"/>
        </w:rPr>
      </w:pPr>
      <w:r w:rsidRPr="00452C21">
        <w:rPr>
          <w:b/>
          <w:vanish/>
          <w:color w:val="0070C0"/>
          <w:sz w:val="22"/>
          <w:lang w:val="es-ES_tradnl"/>
        </w:rPr>
        <w:t>Colonia/estación (espacial), colony/station</w:t>
      </w:r>
    </w:p>
    <w:p w:rsidR="00DA533E" w:rsidRPr="00452C21" w:rsidRDefault="00DA533E" w:rsidP="00DA533E">
      <w:pPr>
        <w:rPr>
          <w:b/>
          <w:vanish/>
          <w:color w:val="0070C0"/>
          <w:sz w:val="22"/>
          <w:lang w:val="es-ES_tradnl"/>
        </w:rPr>
      </w:pPr>
      <w:r w:rsidRPr="00452C21">
        <w:rPr>
          <w:b/>
          <w:vanish/>
          <w:color w:val="0070C0"/>
          <w:sz w:val="22"/>
          <w:lang w:val="es-ES_tradnl"/>
        </w:rPr>
        <w:t>Pronóstico=predicción</w:t>
      </w:r>
    </w:p>
    <w:p w:rsidR="0042538A" w:rsidRPr="00452C21" w:rsidRDefault="0042538A" w:rsidP="00C24BD9">
      <w:pPr>
        <w:rPr>
          <w:b/>
          <w:lang w:val="es-ES_tradnl"/>
        </w:rPr>
      </w:pPr>
    </w:p>
    <w:sectPr w:rsidR="0042538A" w:rsidRPr="00452C21" w:rsidSect="004253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21" w:rsidRDefault="00452C21" w:rsidP="00B369FA">
      <w:r>
        <w:separator/>
      </w:r>
    </w:p>
  </w:endnote>
  <w:endnote w:type="continuationSeparator" w:id="0">
    <w:p w:rsidR="00452C21" w:rsidRDefault="00452C21" w:rsidP="00B3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21" w:rsidRDefault="00452C21" w:rsidP="00B369FA">
      <w:r>
        <w:separator/>
      </w:r>
    </w:p>
  </w:footnote>
  <w:footnote w:type="continuationSeparator" w:id="0">
    <w:p w:rsidR="00452C21" w:rsidRDefault="00452C21" w:rsidP="00B3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D8"/>
    <w:multiLevelType w:val="hybridMultilevel"/>
    <w:tmpl w:val="75827E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80E0B"/>
    <w:multiLevelType w:val="hybridMultilevel"/>
    <w:tmpl w:val="BD309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30F4"/>
    <w:multiLevelType w:val="hybridMultilevel"/>
    <w:tmpl w:val="37C4E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0535"/>
    <w:multiLevelType w:val="hybridMultilevel"/>
    <w:tmpl w:val="046CEDFA"/>
    <w:lvl w:ilvl="0" w:tplc="31A6F9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E4498"/>
    <w:multiLevelType w:val="hybridMultilevel"/>
    <w:tmpl w:val="5AB0A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57FC"/>
    <w:multiLevelType w:val="hybridMultilevel"/>
    <w:tmpl w:val="6700D786"/>
    <w:lvl w:ilvl="0" w:tplc="31A6F99C">
      <w:start w:val="9"/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7C2326B1"/>
    <w:multiLevelType w:val="hybridMultilevel"/>
    <w:tmpl w:val="194014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BA"/>
    <w:rsid w:val="000065C7"/>
    <w:rsid w:val="00064536"/>
    <w:rsid w:val="000A4FBB"/>
    <w:rsid w:val="000A6896"/>
    <w:rsid w:val="000E5B01"/>
    <w:rsid w:val="00111DA0"/>
    <w:rsid w:val="00121964"/>
    <w:rsid w:val="00122A0F"/>
    <w:rsid w:val="001235A3"/>
    <w:rsid w:val="00124FAC"/>
    <w:rsid w:val="0013236D"/>
    <w:rsid w:val="001749D6"/>
    <w:rsid w:val="001A218D"/>
    <w:rsid w:val="001A3BC4"/>
    <w:rsid w:val="001C36F3"/>
    <w:rsid w:val="001C48F7"/>
    <w:rsid w:val="001C7E66"/>
    <w:rsid w:val="001D59C9"/>
    <w:rsid w:val="001D6BCF"/>
    <w:rsid w:val="0025212C"/>
    <w:rsid w:val="00287F44"/>
    <w:rsid w:val="00290DFB"/>
    <w:rsid w:val="002A2C92"/>
    <w:rsid w:val="002A7E86"/>
    <w:rsid w:val="00317A64"/>
    <w:rsid w:val="003231DA"/>
    <w:rsid w:val="00326490"/>
    <w:rsid w:val="003503A2"/>
    <w:rsid w:val="00362BDC"/>
    <w:rsid w:val="00397094"/>
    <w:rsid w:val="003A712D"/>
    <w:rsid w:val="003B219B"/>
    <w:rsid w:val="003B36A0"/>
    <w:rsid w:val="003B7558"/>
    <w:rsid w:val="00403AA3"/>
    <w:rsid w:val="0042538A"/>
    <w:rsid w:val="00435E52"/>
    <w:rsid w:val="00452C21"/>
    <w:rsid w:val="00452D8C"/>
    <w:rsid w:val="00462C82"/>
    <w:rsid w:val="00480C1A"/>
    <w:rsid w:val="00490142"/>
    <w:rsid w:val="0049575C"/>
    <w:rsid w:val="004C6EA2"/>
    <w:rsid w:val="004D52CA"/>
    <w:rsid w:val="004E07C8"/>
    <w:rsid w:val="004E0E70"/>
    <w:rsid w:val="004E441E"/>
    <w:rsid w:val="004F5A94"/>
    <w:rsid w:val="004F6D33"/>
    <w:rsid w:val="005265EA"/>
    <w:rsid w:val="00540115"/>
    <w:rsid w:val="00553426"/>
    <w:rsid w:val="00593CA5"/>
    <w:rsid w:val="005A2A9C"/>
    <w:rsid w:val="005C5CB9"/>
    <w:rsid w:val="005E0D41"/>
    <w:rsid w:val="005E6149"/>
    <w:rsid w:val="005F3934"/>
    <w:rsid w:val="0060297D"/>
    <w:rsid w:val="00603C02"/>
    <w:rsid w:val="006242A8"/>
    <w:rsid w:val="006252A7"/>
    <w:rsid w:val="006542CE"/>
    <w:rsid w:val="0069791A"/>
    <w:rsid w:val="006D73CA"/>
    <w:rsid w:val="00706ACE"/>
    <w:rsid w:val="00797E17"/>
    <w:rsid w:val="007C60B2"/>
    <w:rsid w:val="007C71E5"/>
    <w:rsid w:val="007D3C72"/>
    <w:rsid w:val="007F4822"/>
    <w:rsid w:val="008018F1"/>
    <w:rsid w:val="00801C56"/>
    <w:rsid w:val="00802143"/>
    <w:rsid w:val="00803EF3"/>
    <w:rsid w:val="008422FE"/>
    <w:rsid w:val="008918CD"/>
    <w:rsid w:val="008B4A6B"/>
    <w:rsid w:val="008D5F7D"/>
    <w:rsid w:val="009062E4"/>
    <w:rsid w:val="00932FCE"/>
    <w:rsid w:val="009360BC"/>
    <w:rsid w:val="009367D3"/>
    <w:rsid w:val="009906F2"/>
    <w:rsid w:val="009A2A17"/>
    <w:rsid w:val="009C4635"/>
    <w:rsid w:val="009D095B"/>
    <w:rsid w:val="009E0D43"/>
    <w:rsid w:val="00A100C4"/>
    <w:rsid w:val="00A36C4D"/>
    <w:rsid w:val="00A45D46"/>
    <w:rsid w:val="00A63687"/>
    <w:rsid w:val="00A63AF3"/>
    <w:rsid w:val="00A700A7"/>
    <w:rsid w:val="00A70191"/>
    <w:rsid w:val="00A722C4"/>
    <w:rsid w:val="00A863A8"/>
    <w:rsid w:val="00AB07FF"/>
    <w:rsid w:val="00AB1713"/>
    <w:rsid w:val="00AB29AC"/>
    <w:rsid w:val="00AC6903"/>
    <w:rsid w:val="00B369FA"/>
    <w:rsid w:val="00B43D17"/>
    <w:rsid w:val="00B45308"/>
    <w:rsid w:val="00B476A5"/>
    <w:rsid w:val="00B57F54"/>
    <w:rsid w:val="00B95E33"/>
    <w:rsid w:val="00BA12EB"/>
    <w:rsid w:val="00BA1BBA"/>
    <w:rsid w:val="00BA6FBE"/>
    <w:rsid w:val="00BF462B"/>
    <w:rsid w:val="00C24BD9"/>
    <w:rsid w:val="00C51FC9"/>
    <w:rsid w:val="00C622C2"/>
    <w:rsid w:val="00C62DEE"/>
    <w:rsid w:val="00C7512C"/>
    <w:rsid w:val="00C84C50"/>
    <w:rsid w:val="00C9188C"/>
    <w:rsid w:val="00CB49F2"/>
    <w:rsid w:val="00D17A40"/>
    <w:rsid w:val="00D33D00"/>
    <w:rsid w:val="00D62232"/>
    <w:rsid w:val="00D71A90"/>
    <w:rsid w:val="00D80B28"/>
    <w:rsid w:val="00D8216F"/>
    <w:rsid w:val="00DA533E"/>
    <w:rsid w:val="00E02100"/>
    <w:rsid w:val="00E07D69"/>
    <w:rsid w:val="00E60114"/>
    <w:rsid w:val="00E647F6"/>
    <w:rsid w:val="00E73BFE"/>
    <w:rsid w:val="00ED3FE0"/>
    <w:rsid w:val="00F3224E"/>
    <w:rsid w:val="00F6588B"/>
    <w:rsid w:val="00F667E7"/>
    <w:rsid w:val="00F778A5"/>
    <w:rsid w:val="00F87927"/>
    <w:rsid w:val="00FB2030"/>
    <w:rsid w:val="00FB36C8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5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Footer">
    <w:name w:val="footer"/>
    <w:basedOn w:val="Normal"/>
    <w:link w:val="Foot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4E"/>
    <w:rPr>
      <w:rFonts w:ascii="Tahoma" w:eastAsia="Times New Roman" w:hAnsi="Tahoma" w:cs="Tahoma"/>
      <w:sz w:val="16"/>
      <w:szCs w:val="16"/>
      <w:lang w:val="es-ES" w:eastAsia="en-GB"/>
    </w:rPr>
  </w:style>
  <w:style w:type="paragraph" w:styleId="NoSpacing">
    <w:name w:val="No Spacing"/>
    <w:uiPriority w:val="1"/>
    <w:qFormat/>
    <w:rsid w:val="004E07C8"/>
    <w:pPr>
      <w:spacing w:after="0" w:line="240" w:lineRule="auto"/>
    </w:pPr>
  </w:style>
  <w:style w:type="table" w:styleId="TableContemporary">
    <w:name w:val="Table Contemporary"/>
    <w:basedOn w:val="TableNormal"/>
    <w:rsid w:val="009E0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VocabSection">
    <w:name w:val="Vocab Section"/>
    <w:basedOn w:val="Normal"/>
    <w:link w:val="VocabSectionChar"/>
    <w:qFormat/>
    <w:rsid w:val="009E0D43"/>
    <w:pPr>
      <w:keepNext/>
      <w:keepLines/>
      <w:spacing w:before="100"/>
      <w:outlineLvl w:val="4"/>
    </w:pPr>
    <w:rPr>
      <w:rFonts w:eastAsiaTheme="majorEastAsia" w:cstheme="majorBidi"/>
      <w:bCs/>
      <w:iCs/>
      <w:color w:val="C00000"/>
    </w:rPr>
  </w:style>
  <w:style w:type="character" w:customStyle="1" w:styleId="VocabSectionChar">
    <w:name w:val="Vocab Section Char"/>
    <w:basedOn w:val="DefaultParagraphFont"/>
    <w:link w:val="VocabSection"/>
    <w:rsid w:val="009E0D43"/>
    <w:rPr>
      <w:rFonts w:ascii="Times New Roman" w:eastAsiaTheme="majorEastAsia" w:hAnsi="Times New Roman" w:cstheme="majorBidi"/>
      <w:bCs/>
      <w:iCs/>
      <w:color w:val="C00000"/>
      <w:sz w:val="24"/>
      <w:szCs w:val="24"/>
      <w:lang w:val="es-ES" w:eastAsia="en-GB"/>
    </w:rPr>
  </w:style>
  <w:style w:type="character" w:customStyle="1" w:styleId="Heading3Char">
    <w:name w:val="Heading 3 Char"/>
    <w:basedOn w:val="DefaultParagraphFont"/>
    <w:link w:val="Heading3"/>
    <w:rsid w:val="00DA533E"/>
    <w:rPr>
      <w:rFonts w:ascii="Arial" w:eastAsia="Times New Roman" w:hAnsi="Arial" w:cs="Arial"/>
      <w:b/>
      <w:bCs/>
      <w:sz w:val="26"/>
      <w:szCs w:val="26"/>
      <w:lang w:val="es-E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26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490"/>
    <w:pPr>
      <w:spacing w:line="276" w:lineRule="auto"/>
      <w:outlineLvl w:val="9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2649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26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5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Footer">
    <w:name w:val="footer"/>
    <w:basedOn w:val="Normal"/>
    <w:link w:val="FooterChar"/>
    <w:uiPriority w:val="99"/>
    <w:unhideWhenUsed/>
    <w:rsid w:val="00B3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FA"/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4E"/>
    <w:rPr>
      <w:rFonts w:ascii="Tahoma" w:eastAsia="Times New Roman" w:hAnsi="Tahoma" w:cs="Tahoma"/>
      <w:sz w:val="16"/>
      <w:szCs w:val="16"/>
      <w:lang w:val="es-ES" w:eastAsia="en-GB"/>
    </w:rPr>
  </w:style>
  <w:style w:type="paragraph" w:styleId="NoSpacing">
    <w:name w:val="No Spacing"/>
    <w:uiPriority w:val="1"/>
    <w:qFormat/>
    <w:rsid w:val="004E07C8"/>
    <w:pPr>
      <w:spacing w:after="0" w:line="240" w:lineRule="auto"/>
    </w:pPr>
  </w:style>
  <w:style w:type="table" w:styleId="TableContemporary">
    <w:name w:val="Table Contemporary"/>
    <w:basedOn w:val="TableNormal"/>
    <w:rsid w:val="009E0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VocabSection">
    <w:name w:val="Vocab Section"/>
    <w:basedOn w:val="Normal"/>
    <w:link w:val="VocabSectionChar"/>
    <w:qFormat/>
    <w:rsid w:val="009E0D43"/>
    <w:pPr>
      <w:keepNext/>
      <w:keepLines/>
      <w:spacing w:before="100"/>
      <w:outlineLvl w:val="4"/>
    </w:pPr>
    <w:rPr>
      <w:rFonts w:eastAsiaTheme="majorEastAsia" w:cstheme="majorBidi"/>
      <w:bCs/>
      <w:iCs/>
      <w:color w:val="C00000"/>
    </w:rPr>
  </w:style>
  <w:style w:type="character" w:customStyle="1" w:styleId="VocabSectionChar">
    <w:name w:val="Vocab Section Char"/>
    <w:basedOn w:val="DefaultParagraphFont"/>
    <w:link w:val="VocabSection"/>
    <w:rsid w:val="009E0D43"/>
    <w:rPr>
      <w:rFonts w:ascii="Times New Roman" w:eastAsiaTheme="majorEastAsia" w:hAnsi="Times New Roman" w:cstheme="majorBidi"/>
      <w:bCs/>
      <w:iCs/>
      <w:color w:val="C00000"/>
      <w:sz w:val="24"/>
      <w:szCs w:val="24"/>
      <w:lang w:val="es-ES" w:eastAsia="en-GB"/>
    </w:rPr>
  </w:style>
  <w:style w:type="character" w:customStyle="1" w:styleId="Heading3Char">
    <w:name w:val="Heading 3 Char"/>
    <w:basedOn w:val="DefaultParagraphFont"/>
    <w:link w:val="Heading3"/>
    <w:rsid w:val="00DA533E"/>
    <w:rPr>
      <w:rFonts w:ascii="Arial" w:eastAsia="Times New Roman" w:hAnsi="Arial" w:cs="Arial"/>
      <w:b/>
      <w:bCs/>
      <w:sz w:val="26"/>
      <w:szCs w:val="26"/>
      <w:lang w:val="es-E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26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490"/>
    <w:pPr>
      <w:spacing w:line="276" w:lineRule="auto"/>
      <w:outlineLvl w:val="9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2649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26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DC5C-35A0-4A39-9528-9B0A9DDE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8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73</cp:revision>
  <cp:lastPrinted>2016-11-18T10:00:00Z</cp:lastPrinted>
  <dcterms:created xsi:type="dcterms:W3CDTF">2013-12-03T14:03:00Z</dcterms:created>
  <dcterms:modified xsi:type="dcterms:W3CDTF">2017-03-24T10:12:00Z</dcterms:modified>
</cp:coreProperties>
</file>