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703897" w:rsidRDefault="00970D82" w:rsidP="00703897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703897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To</w:t>
      </w:r>
      <w:bookmarkStart w:id="0" w:name="_GoBack"/>
      <w:bookmarkEnd w:id="0"/>
      <w:r>
        <w:rPr>
          <w:b/>
          <w:sz w:val="36"/>
          <w:szCs w:val="36"/>
        </w:rPr>
        <w:t>wards a new Consensus</w:t>
      </w:r>
      <w:r w:rsidR="00703897">
        <w:rPr>
          <w:b/>
          <w:sz w:val="36"/>
          <w:szCs w:val="36"/>
        </w:rPr>
        <w:t>, 19</w:t>
      </w:r>
      <w:r>
        <w:rPr>
          <w:b/>
          <w:sz w:val="36"/>
          <w:szCs w:val="36"/>
        </w:rPr>
        <w:t>87</w:t>
      </w:r>
      <w:r w:rsidR="00703897">
        <w:rPr>
          <w:b/>
          <w:sz w:val="36"/>
          <w:szCs w:val="36"/>
        </w:rPr>
        <w:t>-19</w:t>
      </w:r>
      <w:r>
        <w:rPr>
          <w:b/>
          <w:sz w:val="36"/>
          <w:szCs w:val="36"/>
        </w:rPr>
        <w:t>9</w:t>
      </w:r>
      <w:r w:rsidR="00703897">
        <w:rPr>
          <w:b/>
          <w:sz w:val="36"/>
          <w:szCs w:val="36"/>
        </w:rPr>
        <w:t>7</w:t>
      </w:r>
    </w:p>
    <w:p w:rsidR="00874EC4" w:rsidRDefault="00874EC4">
      <w:pPr>
        <w:rPr>
          <w:b/>
          <w:sz w:val="36"/>
          <w:szCs w:val="36"/>
        </w:rPr>
      </w:pPr>
    </w:p>
    <w:p w:rsidR="00874EC4" w:rsidRPr="00066EE4" w:rsidRDefault="00874EC4" w:rsidP="00874EC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874EC4" w:rsidRDefault="00874EC4">
      <w:pPr>
        <w:rPr>
          <w:b/>
          <w:sz w:val="36"/>
          <w:szCs w:val="36"/>
        </w:rPr>
      </w:pPr>
    </w:p>
    <w:p w:rsidR="00874EC4" w:rsidRDefault="00970D82" w:rsidP="004467E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‘Margaret Thatcher was forced to resign as Prime Minister and Conservative Party leader in 1990 by domestic issues, not foreign affairs.’</w:t>
      </w:r>
    </w:p>
    <w:p w:rsidR="00970D82" w:rsidRPr="004467E3" w:rsidRDefault="00970D82" w:rsidP="00970D82">
      <w:pPr>
        <w:pStyle w:val="ListParagraph"/>
        <w:ind w:left="1080"/>
        <w:rPr>
          <w:szCs w:val="24"/>
        </w:rPr>
      </w:pPr>
      <w:r>
        <w:rPr>
          <w:szCs w:val="24"/>
        </w:rPr>
        <w:t>Assess the validity of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4467E3" w:rsidRDefault="00970D82" w:rsidP="00970D8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To what extent did the change of Conservative party leader and prime minister, from Margaret Thatcher to John Major, represent a change of political direction?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4467E3" w:rsidRDefault="00970D82" w:rsidP="00970D8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To what extent was Tony Blair responsible for the Labour victory in the 1997 British general election? </w:t>
      </w: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Pr="00970D82" w:rsidRDefault="00970D82" w:rsidP="00FE522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To what extent did relations with Europe dominate British politics from the mid-1980s to the mid-1990s?</w:t>
      </w: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874EC4" w:rsidRPr="00874EC4" w:rsidRDefault="00874EC4" w:rsidP="00874EC4">
      <w:pPr>
        <w:pStyle w:val="ListParagraph"/>
        <w:ind w:left="1080"/>
        <w:rPr>
          <w:szCs w:val="24"/>
        </w:rPr>
      </w:pPr>
    </w:p>
    <w:p w:rsidR="00874EC4" w:rsidRPr="00874EC4" w:rsidRDefault="00874EC4">
      <w:pPr>
        <w:rPr>
          <w:b/>
          <w:szCs w:val="24"/>
        </w:rPr>
      </w:pPr>
    </w:p>
    <w:sectPr w:rsidR="00874EC4" w:rsidRPr="00874EC4" w:rsidSect="00874EC4"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94"/>
    <w:multiLevelType w:val="hybridMultilevel"/>
    <w:tmpl w:val="FB1E5F8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8F78D4"/>
    <w:multiLevelType w:val="hybridMultilevel"/>
    <w:tmpl w:val="B6AC9298"/>
    <w:lvl w:ilvl="0" w:tplc="65C8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20C24"/>
    <w:multiLevelType w:val="hybridMultilevel"/>
    <w:tmpl w:val="CA06DF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9235B"/>
    <w:multiLevelType w:val="hybridMultilevel"/>
    <w:tmpl w:val="4866BD36"/>
    <w:lvl w:ilvl="0" w:tplc="27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4"/>
    <w:rsid w:val="0008622A"/>
    <w:rsid w:val="00321407"/>
    <w:rsid w:val="004467E3"/>
    <w:rsid w:val="004F01FA"/>
    <w:rsid w:val="00626880"/>
    <w:rsid w:val="00703897"/>
    <w:rsid w:val="00874EC4"/>
    <w:rsid w:val="00970D82"/>
    <w:rsid w:val="00BC55B0"/>
    <w:rsid w:val="00D35B57"/>
    <w:rsid w:val="00DE1FAD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2017-03-09T11:50:00Z</dcterms:created>
  <dcterms:modified xsi:type="dcterms:W3CDTF">2017-03-09T11:56:00Z</dcterms:modified>
</cp:coreProperties>
</file>