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CC6C74">
      <w:pPr>
        <w:pStyle w:val="Body"/>
      </w:pPr>
      <w:bookmarkStart w:id="0" w:name="_GoBack"/>
      <w:bookmarkEnd w:id="0"/>
    </w:p>
    <w:p w:rsidR="00CC6C74" w:rsidRDefault="00706960">
      <w:pPr>
        <w:pStyle w:val="Body"/>
      </w:pPr>
      <w:r>
        <w:rPr>
          <w:lang w:val="en-US"/>
        </w:rPr>
        <w:t>Who were the first Crusaders? first appeared in History Today, March 1997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Discovery of the Holy Lance first appeared in History Today, June 1998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Jerusalem: Dark and Satanic first appeared in History Today, January 2011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View from the East first</w:t>
      </w:r>
      <w:r>
        <w:rPr>
          <w:lang w:val="en-US"/>
        </w:rPr>
        <w:t xml:space="preserve"> appeared in History Today, September 2012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Greatest Knight? first appeared in History Today, February 2015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beginning of the Second Crusade first appeared in History Today, May 1997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Why did the Second Crusade fail? first appeared on the History T</w:t>
      </w:r>
      <w:r>
        <w:rPr>
          <w:lang w:val="en-US"/>
        </w:rPr>
        <w:t>oday website, December 2015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Saladin's Triumph first appeared in History Today, July 1987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Fourth Crusade first appeared in History Today, May 2004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Late Medieval Crusading first appeared in History Today, June 1997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Mamluks first appeared in Histo</w:t>
      </w:r>
      <w:r>
        <w:rPr>
          <w:lang w:val="en-US"/>
        </w:rPr>
        <w:t>ry Today, March 2006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Crusades of St Louis first appeared in History Today, May 1997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Fall of Constantinople, 1453 first appeared in History Today, July 2003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>The Sea Speaks Arabic first appeared in History Today, May 2005</w:t>
      </w:r>
    </w:p>
    <w:p w:rsidR="00CC6C74" w:rsidRDefault="00CC6C74">
      <w:pPr>
        <w:pStyle w:val="Body"/>
      </w:pPr>
    </w:p>
    <w:p w:rsidR="00CC6C74" w:rsidRDefault="00706960">
      <w:pPr>
        <w:pStyle w:val="Body"/>
      </w:pPr>
      <w:r>
        <w:rPr>
          <w:lang w:val="en-US"/>
        </w:rPr>
        <w:t xml:space="preserve">The Legacy of the </w:t>
      </w:r>
      <w:r>
        <w:rPr>
          <w:lang w:val="en-US"/>
        </w:rPr>
        <w:t>Crusades first appeared in History Today, November 2009</w:t>
      </w:r>
    </w:p>
    <w:sectPr w:rsidR="00CC6C7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6960">
      <w:r>
        <w:separator/>
      </w:r>
    </w:p>
  </w:endnote>
  <w:endnote w:type="continuationSeparator" w:id="0">
    <w:p w:rsidR="00000000" w:rsidRDefault="0070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74" w:rsidRDefault="00CC6C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6960">
      <w:r>
        <w:separator/>
      </w:r>
    </w:p>
  </w:footnote>
  <w:footnote w:type="continuationSeparator" w:id="0">
    <w:p w:rsidR="00000000" w:rsidRDefault="0070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74" w:rsidRDefault="00CC6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6C74"/>
    <w:rsid w:val="00706960"/>
    <w:rsid w:val="00C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Brennan</dc:creator>
  <cp:lastModifiedBy>setup-Software Setup Account</cp:lastModifiedBy>
  <cp:revision>2</cp:revision>
  <dcterms:created xsi:type="dcterms:W3CDTF">2016-09-09T07:35:00Z</dcterms:created>
  <dcterms:modified xsi:type="dcterms:W3CDTF">2016-09-09T07:35:00Z</dcterms:modified>
</cp:coreProperties>
</file>