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FA" w:rsidRPr="00F14777" w:rsidRDefault="00F13DFA" w:rsidP="00F13DFA">
      <w:pPr>
        <w:pStyle w:val="NormalWeb"/>
        <w:ind w:left="120" w:right="120"/>
        <w:outlineLvl w:val="1"/>
        <w:rPr>
          <w:rFonts w:ascii="Arial" w:hAnsi="Arial" w:cs="Arial"/>
          <w:b/>
          <w:bCs/>
          <w:kern w:val="36"/>
          <w:sz w:val="24"/>
          <w:szCs w:val="24"/>
        </w:rPr>
      </w:pPr>
      <w:r w:rsidRPr="00F14777">
        <w:rPr>
          <w:rFonts w:ascii="Arial" w:hAnsi="Arial" w:cs="Arial"/>
          <w:b/>
          <w:bCs/>
          <w:kern w:val="36"/>
          <w:sz w:val="24"/>
          <w:szCs w:val="24"/>
        </w:rPr>
        <w:t>The Strawberry-Pink Villa</w:t>
      </w:r>
    </w:p>
    <w:p w:rsidR="00F13DFA" w:rsidRDefault="00F13DFA" w:rsidP="00F13DFA">
      <w:pPr>
        <w:pStyle w:val="NormalWeb"/>
        <w:ind w:left="120" w:right="120"/>
        <w:rPr>
          <w:rFonts w:ascii="Arial" w:hAnsi="Arial" w:cs="Arial"/>
          <w:color w:val="auto"/>
          <w:sz w:val="24"/>
          <w:szCs w:val="24"/>
        </w:rPr>
      </w:pPr>
      <w:r w:rsidRPr="00F14777">
        <w:rPr>
          <w:rFonts w:ascii="Arial" w:hAnsi="Arial" w:cs="Arial"/>
          <w:color w:val="auto"/>
          <w:sz w:val="24"/>
          <w:szCs w:val="24"/>
        </w:rPr>
        <w:t>THE villa was small and square, standing in its tiny garden with an air of pink-faced determination. Its shutters had been faded by the sun to a delicate creamy-green, cracked and bubbled in places. The garden, surrounded by tall fuchsia hedges, had the flower-beds worked in complicated geometrical patterns, marked with smooth white stones. The white cobbled paths, scarcely as wide as a rake's head, wound laboriously round beds hardly larger than a big straw hat, beds in the shape of stars, half-moons, triangles, and circles, all overgrown with a shaggy tangle of flowers run wild. Roses dropped petals that seemed as big and smooth as saucers, flame-red, moon-white, glossy, and un-wrinkled; marigolds like broods of shaggy suns stood watching their parent's progress through the sky. In the low growth the pansies pushed their velvety, innocent faces through the leaves, and the violets drooped sorrowfully under their heart-shaped leaves. The bougainvillaea that sprawled luxuriously over the tiny front balcony was hung, as though for a carnival, with its lantern-shaped magenta flowers. In the darkness of the fuchsia-hedge a thousand ballerina-like blooms quivered expectantly. The warm air was thick with the scent of a hundred dying flowers, and full of the gentle, soothing whisper and murmur of insects. As soon as we saw it, we wanted to live there - it was as though the villa had been standing there waiting for our arrival. We felt we had come home.</w:t>
      </w:r>
    </w:p>
    <w:p w:rsidR="00F14777" w:rsidRDefault="00F14777" w:rsidP="00F13DFA">
      <w:pPr>
        <w:pStyle w:val="NormalWeb"/>
        <w:ind w:left="120" w:right="120"/>
        <w:rPr>
          <w:rFonts w:ascii="Arial" w:hAnsi="Arial" w:cs="Arial"/>
          <w:color w:val="auto"/>
          <w:sz w:val="24"/>
          <w:szCs w:val="24"/>
        </w:rPr>
      </w:pPr>
    </w:p>
    <w:p w:rsidR="00F14777" w:rsidRPr="00F14777" w:rsidRDefault="00F14777" w:rsidP="00F14777">
      <w:pPr>
        <w:pStyle w:val="NormalWeb"/>
        <w:ind w:left="120" w:right="120"/>
        <w:outlineLvl w:val="1"/>
        <w:rPr>
          <w:rFonts w:ascii="Arial" w:hAnsi="Arial" w:cs="Arial"/>
          <w:b/>
          <w:bCs/>
          <w:kern w:val="36"/>
          <w:sz w:val="24"/>
          <w:szCs w:val="24"/>
        </w:rPr>
      </w:pPr>
      <w:r w:rsidRPr="00F14777">
        <w:rPr>
          <w:rFonts w:ascii="Arial" w:hAnsi="Arial" w:cs="Arial"/>
          <w:b/>
          <w:bCs/>
          <w:kern w:val="36"/>
          <w:sz w:val="24"/>
          <w:szCs w:val="24"/>
        </w:rPr>
        <w:t>The Strawberry-Pink Villa</w:t>
      </w:r>
    </w:p>
    <w:p w:rsidR="00F14777" w:rsidRPr="00F14777" w:rsidRDefault="00F14777" w:rsidP="00F14777">
      <w:pPr>
        <w:pStyle w:val="NormalWeb"/>
        <w:ind w:left="120" w:right="120"/>
        <w:rPr>
          <w:rFonts w:ascii="Arial" w:hAnsi="Arial" w:cs="Arial"/>
          <w:color w:val="auto"/>
          <w:sz w:val="24"/>
          <w:szCs w:val="24"/>
        </w:rPr>
      </w:pPr>
      <w:r w:rsidRPr="00F14777">
        <w:rPr>
          <w:rFonts w:ascii="Arial" w:hAnsi="Arial" w:cs="Arial"/>
          <w:color w:val="auto"/>
          <w:sz w:val="24"/>
          <w:szCs w:val="24"/>
        </w:rPr>
        <w:t>THE villa was small and square, standing in its tiny garden with an air of pink-faced determination. Its shutters had been faded by the sun to a delicate creamy-green, cracked and bubbled in places. The garden, surrounded by tall fuchsia hedges, had the flower-beds worked in complicated geometrical patterns, marked with smooth white stones. The white cobbled paths, scarcely as wide as a rake's head, wound laboriously round beds hardly larger than a big straw hat, beds in the shape of stars, half-moons, triangles, and circles, all overgrown with a shaggy tangle of flowers run wild. Roses dropped petals that seemed as big and smooth as saucers, flame-red, moon-white, glossy, and un-wrinkled; marigolds like broods of shaggy suns stood watching their parent's progress through the sky. In the low growth the pansies pushed their velvety, innocent faces through the leaves, and the violets drooped sorrowfully under their heart-shaped leaves. The bougainvillaea that sprawled luxuriously over the tiny front balcony was hung, as though for a carnival, with its lantern-shaped magenta flowers. In the darkness of the fuchsia-hedge a thousand ballerina-like blooms quivered expectantly. The warm air was thick with the scent of a hundred dying flowers, and full of the gentle, soothing whisper and murmur of insects. As soon as we saw it, we wanted to live there - it was as though the villa had been standing there waiting for our arrival. We felt we had come home.</w:t>
      </w:r>
    </w:p>
    <w:p w:rsidR="00F14777" w:rsidRDefault="00F14777" w:rsidP="00F13DFA">
      <w:pPr>
        <w:pStyle w:val="NormalWeb"/>
        <w:ind w:left="120" w:right="120"/>
        <w:rPr>
          <w:rFonts w:ascii="Arial" w:hAnsi="Arial" w:cs="Arial"/>
          <w:color w:val="auto"/>
          <w:sz w:val="24"/>
          <w:szCs w:val="24"/>
        </w:rPr>
      </w:pPr>
    </w:p>
    <w:p w:rsidR="00F14777" w:rsidRPr="00F14777" w:rsidRDefault="00F14777" w:rsidP="00F14777">
      <w:pPr>
        <w:pStyle w:val="NormalWeb"/>
        <w:ind w:left="120" w:right="120"/>
        <w:outlineLvl w:val="1"/>
        <w:rPr>
          <w:rFonts w:ascii="Arial" w:hAnsi="Arial" w:cs="Arial"/>
          <w:b/>
          <w:bCs/>
          <w:kern w:val="36"/>
          <w:sz w:val="24"/>
          <w:szCs w:val="24"/>
        </w:rPr>
      </w:pPr>
      <w:r w:rsidRPr="00F14777">
        <w:rPr>
          <w:rFonts w:ascii="Arial" w:hAnsi="Arial" w:cs="Arial"/>
          <w:b/>
          <w:bCs/>
          <w:kern w:val="36"/>
          <w:sz w:val="24"/>
          <w:szCs w:val="24"/>
        </w:rPr>
        <w:t>The Strawberry-Pink Villa</w:t>
      </w:r>
    </w:p>
    <w:p w:rsidR="00F14777" w:rsidRPr="00F14777" w:rsidRDefault="00F14777" w:rsidP="00F14777">
      <w:pPr>
        <w:pStyle w:val="NormalWeb"/>
        <w:ind w:left="120" w:right="120"/>
        <w:rPr>
          <w:rFonts w:ascii="Arial" w:hAnsi="Arial" w:cs="Arial"/>
          <w:color w:val="auto"/>
          <w:sz w:val="24"/>
          <w:szCs w:val="24"/>
        </w:rPr>
      </w:pPr>
      <w:r w:rsidRPr="00F14777">
        <w:rPr>
          <w:rFonts w:ascii="Arial" w:hAnsi="Arial" w:cs="Arial"/>
          <w:color w:val="auto"/>
          <w:sz w:val="24"/>
          <w:szCs w:val="24"/>
        </w:rPr>
        <w:t>THE villa was small and square, standing in its tiny garden with an air of pink-faced determination. Its shutters had been faded by the sun to a delicate creamy-green, cracked and bubbled in places. The garden, surrounded by tall fuchsia hedges, had the flower-beds worked in complicated geometrical patterns, marked with smooth white stones. The white cobbled paths, scarcely as wide as a rake's head, wound laboriously round beds hardly larger than a big straw hat, beds in the shape of stars, half-moons, triangles, and circles, all overgrown with a shaggy tangle of flowers run wild. Roses dropped petals that seemed as big and smooth as saucers, flame-red, moon-white, glossy, and un-wrinkled; marigolds like broods of shaggy suns stood watching their parent's progress through the sky. In the low growth the pansies pushed their velvety, innocent faces through the leaves, and the violets drooped sorrowfully under their heart-shaped leaves. The bougainvillaea that sprawled luxuriously over the tiny front balcony was hung, as though for a carnival, with its lantern-shaped magenta flowers. In the darkness of the fuchsia-hedge a thousand ballerina-like blooms quivered expectantly. The warm air was thick with the scent of a hundred dying flowers, and full of the gentle, soothing whisper and murmur of insects. As soon as we saw it, we wanted to live there - it was as though the villa had been standing there waiting for our arrival. We felt we had come home.</w:t>
      </w:r>
    </w:p>
    <w:p w:rsidR="00F14777" w:rsidRPr="00F14777" w:rsidRDefault="00F14777" w:rsidP="00F13DFA">
      <w:pPr>
        <w:pStyle w:val="NormalWeb"/>
        <w:ind w:left="120" w:right="120"/>
        <w:rPr>
          <w:rFonts w:ascii="Arial" w:hAnsi="Arial" w:cs="Arial"/>
          <w:color w:val="auto"/>
          <w:sz w:val="24"/>
          <w:szCs w:val="24"/>
        </w:rPr>
      </w:pPr>
      <w:bookmarkStart w:id="0" w:name="_GoBack"/>
      <w:bookmarkEnd w:id="0"/>
    </w:p>
    <w:p w:rsidR="001D0F93" w:rsidRPr="00F13DFA" w:rsidRDefault="001D0F93">
      <w:pPr>
        <w:rPr>
          <w:sz w:val="36"/>
          <w:szCs w:val="36"/>
        </w:rPr>
      </w:pPr>
    </w:p>
    <w:sectPr w:rsidR="001D0F93" w:rsidRPr="00F13DFA" w:rsidSect="00F14777">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FA"/>
    <w:rsid w:val="001D0F93"/>
    <w:rsid w:val="00F13DFA"/>
    <w:rsid w:val="00F1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DFA"/>
    <w:pPr>
      <w:spacing w:before="45" w:after="45" w:line="240" w:lineRule="auto"/>
      <w:ind w:left="45" w:right="45" w:firstLine="480"/>
      <w:jc w:val="both"/>
      <w:textAlignment w:val="top"/>
    </w:pPr>
    <w:rPr>
      <w:rFonts w:ascii="Tahoma" w:eastAsia="Times New Roman" w:hAnsi="Tahoma" w:cs="Tahoma"/>
      <w:color w:val="5F5F5F"/>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DFA"/>
    <w:pPr>
      <w:spacing w:before="45" w:after="45" w:line="240" w:lineRule="auto"/>
      <w:ind w:left="45" w:right="45" w:firstLine="480"/>
      <w:jc w:val="both"/>
      <w:textAlignment w:val="top"/>
    </w:pPr>
    <w:rPr>
      <w:rFonts w:ascii="Tahoma" w:eastAsia="Times New Roman" w:hAnsi="Tahoma" w:cs="Tahoma"/>
      <w:color w:val="5F5F5F"/>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24428">
      <w:bodyDiv w:val="1"/>
      <w:marLeft w:val="75"/>
      <w:marRight w:val="75"/>
      <w:marTop w:val="300"/>
      <w:marBottom w:val="75"/>
      <w:divBdr>
        <w:top w:val="none" w:sz="0" w:space="0" w:color="auto"/>
        <w:left w:val="none" w:sz="0" w:space="0" w:color="auto"/>
        <w:bottom w:val="none" w:sz="0" w:space="0" w:color="auto"/>
        <w:right w:val="none" w:sz="0" w:space="0" w:color="auto"/>
      </w:divBdr>
      <w:divsChild>
        <w:div w:id="1817646754">
          <w:marLeft w:val="0"/>
          <w:marRight w:val="0"/>
          <w:marTop w:val="0"/>
          <w:marBottom w:val="0"/>
          <w:divBdr>
            <w:top w:val="none" w:sz="0" w:space="0" w:color="auto"/>
            <w:left w:val="none" w:sz="0" w:space="0" w:color="auto"/>
            <w:bottom w:val="none" w:sz="0" w:space="0" w:color="auto"/>
            <w:right w:val="none" w:sz="0" w:space="0" w:color="auto"/>
          </w:divBdr>
          <w:divsChild>
            <w:div w:id="1414430688">
              <w:marLeft w:val="0"/>
              <w:marRight w:val="0"/>
              <w:marTop w:val="0"/>
              <w:marBottom w:val="0"/>
              <w:divBdr>
                <w:top w:val="none" w:sz="0" w:space="0" w:color="auto"/>
                <w:left w:val="none" w:sz="0" w:space="0" w:color="auto"/>
                <w:bottom w:val="none" w:sz="0" w:space="0" w:color="auto"/>
                <w:right w:val="none" w:sz="0" w:space="0" w:color="auto"/>
              </w:divBdr>
              <w:divsChild>
                <w:div w:id="1579166445">
                  <w:marLeft w:val="0"/>
                  <w:marRight w:val="0"/>
                  <w:marTop w:val="0"/>
                  <w:marBottom w:val="0"/>
                  <w:divBdr>
                    <w:top w:val="none" w:sz="0" w:space="0" w:color="auto"/>
                    <w:left w:val="none" w:sz="0" w:space="0" w:color="auto"/>
                    <w:bottom w:val="none" w:sz="0" w:space="0" w:color="auto"/>
                    <w:right w:val="none" w:sz="0" w:space="0" w:color="auto"/>
                  </w:divBdr>
                  <w:divsChild>
                    <w:div w:id="18178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2016-06-30T10:38:00Z</dcterms:created>
  <dcterms:modified xsi:type="dcterms:W3CDTF">2019-06-14T07:57:00Z</dcterms:modified>
</cp:coreProperties>
</file>