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07" w:rsidRDefault="0032140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877FA9" w:rsidTr="00877FA9">
        <w:tc>
          <w:tcPr>
            <w:tcW w:w="5211" w:type="dxa"/>
          </w:tcPr>
          <w:p w:rsidR="00877FA9" w:rsidRPr="00877FA9" w:rsidRDefault="00877FA9" w:rsidP="00877FA9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Tich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 xml:space="preserve"> Miller</w:t>
            </w:r>
          </w:p>
          <w:p w:rsidR="00877FA9" w:rsidRPr="00877FA9" w:rsidRDefault="00877FA9" w:rsidP="00877F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Tich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 xml:space="preserve"> Miller wore glasses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 xml:space="preserve">with </w:t>
            </w: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elastoplast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>-pink frames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77FA9"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 w:rsidRPr="00877FA9">
              <w:rPr>
                <w:rFonts w:ascii="Arial" w:hAnsi="Arial" w:cs="Arial"/>
                <w:sz w:val="22"/>
                <w:szCs w:val="22"/>
              </w:rPr>
              <w:t xml:space="preserve"> had one foot three sizes larger than the other.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When they picked teams for outdoor games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she and I were always the last two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77FA9">
              <w:rPr>
                <w:rFonts w:ascii="Arial" w:hAnsi="Arial" w:cs="Arial"/>
                <w:sz w:val="22"/>
                <w:szCs w:val="22"/>
              </w:rPr>
              <w:t>left</w:t>
            </w:r>
            <w:proofErr w:type="gramEnd"/>
            <w:r w:rsidRPr="00877FA9">
              <w:rPr>
                <w:rFonts w:ascii="Arial" w:hAnsi="Arial" w:cs="Arial"/>
                <w:sz w:val="22"/>
                <w:szCs w:val="22"/>
              </w:rPr>
              <w:t xml:space="preserve"> standing by the wire-mesh fence.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We avoided one another’s eyes,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stooping, perhaps, to re-tie a shoelace,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or affecting interest in the flight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of some fortunate bird, and pretended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not to hear the urgent conference: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 xml:space="preserve">‘Have Tubby!’  ‘No, no, have </w:t>
            </w: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Tich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>!’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Usually they chose me, the lesser dud,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and she lolloped, unselected,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77FA9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Pr="00877FA9">
              <w:rPr>
                <w:rFonts w:ascii="Arial" w:hAnsi="Arial" w:cs="Arial"/>
                <w:sz w:val="22"/>
                <w:szCs w:val="22"/>
              </w:rPr>
              <w:t xml:space="preserve"> the back of the other team.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At eleven we went to different schools.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In time I learned to get my own back,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77FA9">
              <w:rPr>
                <w:rFonts w:ascii="Arial" w:hAnsi="Arial" w:cs="Arial"/>
                <w:sz w:val="22"/>
                <w:szCs w:val="22"/>
              </w:rPr>
              <w:t>sneering</w:t>
            </w:r>
            <w:proofErr w:type="gramEnd"/>
            <w:r w:rsidRPr="00877FA9">
              <w:rPr>
                <w:rFonts w:ascii="Arial" w:hAnsi="Arial" w:cs="Arial"/>
                <w:sz w:val="22"/>
                <w:szCs w:val="22"/>
              </w:rPr>
              <w:t xml:space="preserve"> at hockey-players who couldn’t spell.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Tich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 xml:space="preserve"> died when she was twelve.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7FA9">
              <w:rPr>
                <w:rFonts w:ascii="Arial" w:hAnsi="Arial" w:cs="Arial"/>
                <w:b/>
                <w:sz w:val="22"/>
                <w:szCs w:val="22"/>
              </w:rPr>
              <w:t>Wendy Cope</w:t>
            </w:r>
          </w:p>
          <w:p w:rsidR="00877FA9" w:rsidRPr="00877FA9" w:rsidRDefault="00877F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877FA9" w:rsidRPr="00877FA9" w:rsidRDefault="00877FA9" w:rsidP="00877FA9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Tich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 xml:space="preserve"> Miller</w:t>
            </w:r>
          </w:p>
          <w:p w:rsidR="00877FA9" w:rsidRPr="00877FA9" w:rsidRDefault="00877FA9" w:rsidP="00877F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Tich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 xml:space="preserve"> Miller wore glasses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 xml:space="preserve">with </w:t>
            </w: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elastoplast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>-pink frames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77FA9"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 w:rsidRPr="00877FA9">
              <w:rPr>
                <w:rFonts w:ascii="Arial" w:hAnsi="Arial" w:cs="Arial"/>
                <w:sz w:val="22"/>
                <w:szCs w:val="22"/>
              </w:rPr>
              <w:t xml:space="preserve"> had one foot three sizes larger than the other.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When they picked teams for outdoor games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she and I were always the last two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77FA9">
              <w:rPr>
                <w:rFonts w:ascii="Arial" w:hAnsi="Arial" w:cs="Arial"/>
                <w:sz w:val="22"/>
                <w:szCs w:val="22"/>
              </w:rPr>
              <w:t>left</w:t>
            </w:r>
            <w:proofErr w:type="gramEnd"/>
            <w:r w:rsidRPr="00877FA9">
              <w:rPr>
                <w:rFonts w:ascii="Arial" w:hAnsi="Arial" w:cs="Arial"/>
                <w:sz w:val="22"/>
                <w:szCs w:val="22"/>
              </w:rPr>
              <w:t xml:space="preserve"> standing by the wire-mesh fence.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We avoided one another’s eyes,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stooping, perhaps, to re-tie a shoelace,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or affecting interest in the flight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of some fortunate bird, and pretended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not to hear the urgent conference: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 xml:space="preserve">‘Have Tubby!’  ‘No, no, have </w:t>
            </w: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Tich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>!’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Usually they chose me, the lesser dud,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and she lolloped, unselected,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77FA9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Pr="00877FA9">
              <w:rPr>
                <w:rFonts w:ascii="Arial" w:hAnsi="Arial" w:cs="Arial"/>
                <w:sz w:val="22"/>
                <w:szCs w:val="22"/>
              </w:rPr>
              <w:t xml:space="preserve"> the back of the other team.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At eleven we went to different schools.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In time I learned to get my own back,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77FA9">
              <w:rPr>
                <w:rFonts w:ascii="Arial" w:hAnsi="Arial" w:cs="Arial"/>
                <w:sz w:val="22"/>
                <w:szCs w:val="22"/>
              </w:rPr>
              <w:t>sneering</w:t>
            </w:r>
            <w:proofErr w:type="gramEnd"/>
            <w:r w:rsidRPr="00877FA9">
              <w:rPr>
                <w:rFonts w:ascii="Arial" w:hAnsi="Arial" w:cs="Arial"/>
                <w:sz w:val="22"/>
                <w:szCs w:val="22"/>
              </w:rPr>
              <w:t xml:space="preserve"> at hockey-players who couldn’t spell.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Tich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 xml:space="preserve"> died when she was twelve.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7FA9">
              <w:rPr>
                <w:rFonts w:ascii="Arial" w:hAnsi="Arial" w:cs="Arial"/>
                <w:b/>
                <w:sz w:val="22"/>
                <w:szCs w:val="22"/>
              </w:rPr>
              <w:t>Wendy Cope</w:t>
            </w:r>
          </w:p>
          <w:p w:rsidR="00877FA9" w:rsidRPr="00877FA9" w:rsidRDefault="00877F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FA9" w:rsidTr="00877FA9">
        <w:tc>
          <w:tcPr>
            <w:tcW w:w="5211" w:type="dxa"/>
          </w:tcPr>
          <w:p w:rsidR="00877FA9" w:rsidRDefault="00877FA9" w:rsidP="00877FA9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Tich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 xml:space="preserve"> Miller</w:t>
            </w:r>
          </w:p>
          <w:p w:rsidR="00877FA9" w:rsidRPr="00877FA9" w:rsidRDefault="00877FA9" w:rsidP="00877F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Tich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 xml:space="preserve"> Miller wore glasses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 xml:space="preserve">with </w:t>
            </w: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elastoplast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>-pink frames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77FA9"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 w:rsidRPr="00877FA9">
              <w:rPr>
                <w:rFonts w:ascii="Arial" w:hAnsi="Arial" w:cs="Arial"/>
                <w:sz w:val="22"/>
                <w:szCs w:val="22"/>
              </w:rPr>
              <w:t xml:space="preserve"> had one foot three sizes larger than the other.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When they picked teams for outdoor games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she and I were always the last two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77FA9">
              <w:rPr>
                <w:rFonts w:ascii="Arial" w:hAnsi="Arial" w:cs="Arial"/>
                <w:sz w:val="22"/>
                <w:szCs w:val="22"/>
              </w:rPr>
              <w:t>left</w:t>
            </w:r>
            <w:proofErr w:type="gramEnd"/>
            <w:r w:rsidRPr="00877FA9">
              <w:rPr>
                <w:rFonts w:ascii="Arial" w:hAnsi="Arial" w:cs="Arial"/>
                <w:sz w:val="22"/>
                <w:szCs w:val="22"/>
              </w:rPr>
              <w:t xml:space="preserve"> standing by the wire-mesh fence.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We avoided one another’s eyes,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stooping, perhaps, to re-tie a shoelace,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or affecting interest in the flight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of some fortunate bird, and pretended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not to hear the urgent conference: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 xml:space="preserve">‘Have Tubby!’  ‘No, no, have </w:t>
            </w: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Tich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>!’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Usually they chose me, the lesser dud,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and she lolloped, unselected,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77FA9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Pr="00877FA9">
              <w:rPr>
                <w:rFonts w:ascii="Arial" w:hAnsi="Arial" w:cs="Arial"/>
                <w:sz w:val="22"/>
                <w:szCs w:val="22"/>
              </w:rPr>
              <w:t xml:space="preserve"> the back of the other team.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At eleven we went to different schools.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In time I learned to get my own back,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77FA9">
              <w:rPr>
                <w:rFonts w:ascii="Arial" w:hAnsi="Arial" w:cs="Arial"/>
                <w:sz w:val="22"/>
                <w:szCs w:val="22"/>
              </w:rPr>
              <w:t>sneering</w:t>
            </w:r>
            <w:proofErr w:type="gramEnd"/>
            <w:r w:rsidRPr="00877FA9">
              <w:rPr>
                <w:rFonts w:ascii="Arial" w:hAnsi="Arial" w:cs="Arial"/>
                <w:sz w:val="22"/>
                <w:szCs w:val="22"/>
              </w:rPr>
              <w:t xml:space="preserve"> at hockey-players who couldn’t spell.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Tich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 xml:space="preserve"> died when she was twelve.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7FA9">
              <w:rPr>
                <w:rFonts w:ascii="Arial" w:hAnsi="Arial" w:cs="Arial"/>
                <w:b/>
                <w:sz w:val="22"/>
                <w:szCs w:val="22"/>
              </w:rPr>
              <w:t>Wendy Cope</w:t>
            </w:r>
          </w:p>
          <w:p w:rsidR="00877FA9" w:rsidRPr="00877FA9" w:rsidRDefault="00877F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877FA9" w:rsidRDefault="00877FA9" w:rsidP="00877FA9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Tich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 xml:space="preserve"> Miller</w:t>
            </w:r>
          </w:p>
          <w:p w:rsidR="00877FA9" w:rsidRPr="00877FA9" w:rsidRDefault="00877FA9" w:rsidP="00877F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Tich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 xml:space="preserve"> Miller wore glasses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 xml:space="preserve">with </w:t>
            </w: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elastoplast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>-pink frames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77FA9"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 w:rsidRPr="00877FA9">
              <w:rPr>
                <w:rFonts w:ascii="Arial" w:hAnsi="Arial" w:cs="Arial"/>
                <w:sz w:val="22"/>
                <w:szCs w:val="22"/>
              </w:rPr>
              <w:t xml:space="preserve"> had one foot three sizes larger than the other.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When they picked teams for outdoor games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she and I were always the last two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77FA9">
              <w:rPr>
                <w:rFonts w:ascii="Arial" w:hAnsi="Arial" w:cs="Arial"/>
                <w:sz w:val="22"/>
                <w:szCs w:val="22"/>
              </w:rPr>
              <w:t>left</w:t>
            </w:r>
            <w:proofErr w:type="gramEnd"/>
            <w:r w:rsidRPr="00877FA9">
              <w:rPr>
                <w:rFonts w:ascii="Arial" w:hAnsi="Arial" w:cs="Arial"/>
                <w:sz w:val="22"/>
                <w:szCs w:val="22"/>
              </w:rPr>
              <w:t xml:space="preserve"> standing by the wire-mesh fence.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We avoided one another’s eyes,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stooping, perhaps, to re-tie a shoelace,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or affecting interest in the flight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of some fortunate bird, and pretended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not to hear the urgent conference: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 xml:space="preserve">‘Have Tubby!’  ‘No, no, have </w:t>
            </w: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Tich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>!’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Usually they chose me, the lesser dud,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and she lolloped, unselected,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77FA9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Pr="00877FA9">
              <w:rPr>
                <w:rFonts w:ascii="Arial" w:hAnsi="Arial" w:cs="Arial"/>
                <w:sz w:val="22"/>
                <w:szCs w:val="22"/>
              </w:rPr>
              <w:t xml:space="preserve"> the back of the other team.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At eleven we went to different schools.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sz w:val="22"/>
                <w:szCs w:val="22"/>
              </w:rPr>
              <w:t>In time I learned to get my own back,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77FA9">
              <w:rPr>
                <w:rFonts w:ascii="Arial" w:hAnsi="Arial" w:cs="Arial"/>
                <w:sz w:val="22"/>
                <w:szCs w:val="22"/>
              </w:rPr>
              <w:t>sneering</w:t>
            </w:r>
            <w:proofErr w:type="gramEnd"/>
            <w:r w:rsidRPr="00877FA9">
              <w:rPr>
                <w:rFonts w:ascii="Arial" w:hAnsi="Arial" w:cs="Arial"/>
                <w:sz w:val="22"/>
                <w:szCs w:val="22"/>
              </w:rPr>
              <w:t xml:space="preserve"> at hockey-players who couldn’t spell.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7FA9">
              <w:rPr>
                <w:rFonts w:ascii="Arial" w:hAnsi="Arial" w:cs="Arial"/>
                <w:sz w:val="22"/>
                <w:szCs w:val="22"/>
              </w:rPr>
              <w:t>Tich</w:t>
            </w:r>
            <w:proofErr w:type="spellEnd"/>
            <w:r w:rsidRPr="00877FA9">
              <w:rPr>
                <w:rFonts w:ascii="Arial" w:hAnsi="Arial" w:cs="Arial"/>
                <w:sz w:val="22"/>
                <w:szCs w:val="22"/>
              </w:rPr>
              <w:t xml:space="preserve"> died when she was twelve.</w:t>
            </w: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FA9" w:rsidRPr="00877FA9" w:rsidRDefault="00877FA9" w:rsidP="00877FA9">
            <w:pPr>
              <w:rPr>
                <w:rFonts w:ascii="Arial" w:hAnsi="Arial" w:cs="Arial"/>
                <w:sz w:val="22"/>
                <w:szCs w:val="22"/>
              </w:rPr>
            </w:pPr>
            <w:r w:rsidRPr="00877FA9">
              <w:rPr>
                <w:rFonts w:ascii="Arial" w:hAnsi="Arial" w:cs="Arial"/>
                <w:b/>
                <w:sz w:val="22"/>
                <w:szCs w:val="22"/>
              </w:rPr>
              <w:t>Wendy Cope</w:t>
            </w:r>
          </w:p>
        </w:tc>
      </w:tr>
    </w:tbl>
    <w:p w:rsidR="00877FA9" w:rsidRDefault="00877FA9" w:rsidP="00877FA9"/>
    <w:sectPr w:rsidR="00877FA9" w:rsidSect="00877FA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A9"/>
    <w:rsid w:val="00321407"/>
    <w:rsid w:val="0087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A9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77FA9"/>
    <w:pPr>
      <w:jc w:val="center"/>
    </w:pPr>
    <w:rPr>
      <w:rFonts w:ascii="Comic Sans MS" w:hAnsi="Comic Sans MS"/>
      <w:b/>
      <w:sz w:val="36"/>
    </w:rPr>
  </w:style>
  <w:style w:type="character" w:customStyle="1" w:styleId="TitleChar">
    <w:name w:val="Title Char"/>
    <w:basedOn w:val="DefaultParagraphFont"/>
    <w:link w:val="Title"/>
    <w:rsid w:val="00877FA9"/>
    <w:rPr>
      <w:rFonts w:ascii="Comic Sans MS" w:eastAsia="Times New Roman" w:hAnsi="Comic Sans MS" w:cs="Times New Roman"/>
      <w:b/>
      <w:sz w:val="36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A9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77FA9"/>
    <w:pPr>
      <w:jc w:val="center"/>
    </w:pPr>
    <w:rPr>
      <w:rFonts w:ascii="Comic Sans MS" w:hAnsi="Comic Sans MS"/>
      <w:b/>
      <w:sz w:val="36"/>
    </w:rPr>
  </w:style>
  <w:style w:type="character" w:customStyle="1" w:styleId="TitleChar">
    <w:name w:val="Title Char"/>
    <w:basedOn w:val="DefaultParagraphFont"/>
    <w:link w:val="Title"/>
    <w:rsid w:val="00877FA9"/>
    <w:rPr>
      <w:rFonts w:ascii="Comic Sans MS" w:eastAsia="Times New Roman" w:hAnsi="Comic Sans MS" w:cs="Times New Roman"/>
      <w:b/>
      <w:sz w:val="3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2474</Characters>
  <Application>Microsoft Office Word</Application>
  <DocSecurity>0</DocSecurity>
  <Lines>20</Lines>
  <Paragraphs>5</Paragraphs>
  <ScaleCrop>false</ScaleCrop>
  <Company>Bishop Wordsworth's School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2017-01-17T11:10:00Z</dcterms:created>
  <dcterms:modified xsi:type="dcterms:W3CDTF">2017-01-17T11:13:00Z</dcterms:modified>
</cp:coreProperties>
</file>