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540"/>
      </w:tblGrid>
      <w:tr w:rsidR="001F70EC" w:rsidTr="00993639">
        <w:tc>
          <w:tcPr>
            <w:tcW w:w="5341" w:type="dxa"/>
          </w:tcPr>
          <w:p w:rsidR="001F70EC" w:rsidRPr="003F0873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b/>
                <w:color w:val="333333"/>
                <w:lang w:eastAsia="en-GB"/>
              </w:rPr>
              <w:t>If I Could Tell You</w:t>
            </w:r>
          </w:p>
          <w:p w:rsidR="001F70EC" w:rsidRPr="003F0873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Time will say nothing but I told you so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only knows the price we have to pay;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we should weep when clowns put on their show,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we should stumble when musicians play,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will say nothing but I told you so.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There are no fortunes to be told, although,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Because I love you more than I can say</w:t>
            </w:r>
            <w:proofErr w:type="gramStart"/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,</w:t>
            </w:r>
            <w:proofErr w:type="gramEnd"/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 winds must come from somewhere when they blow,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There must be reason why the leaves decay;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will say nothing but I told you so.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Perhaps the roses really want to grow,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 vision seriously intends to stay;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Suppose the lions all get up and go,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And the brooks and soldiers run away;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Will Time say nothing but I told you so?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</w:t>
            </w:r>
          </w:p>
          <w:p w:rsidR="001F70EC" w:rsidRDefault="001F70EC" w:rsidP="00F84602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color w:val="000000"/>
                <w:lang w:eastAsia="en-GB"/>
              </w:rPr>
              <w:t>WH Auden </w:t>
            </w:r>
          </w:p>
        </w:tc>
        <w:tc>
          <w:tcPr>
            <w:tcW w:w="5540" w:type="dxa"/>
          </w:tcPr>
          <w:p w:rsidR="001F70EC" w:rsidRPr="003F0873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b/>
                <w:color w:val="333333"/>
                <w:lang w:eastAsia="en-GB"/>
              </w:rPr>
              <w:t>If I Could Tell You</w:t>
            </w:r>
          </w:p>
          <w:p w:rsidR="001F70EC" w:rsidRPr="003F0873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Time will say nothing but I told you so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only knows the price we have to pay;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we should weep when clowns put on their show,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we should stumble when musicians play,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will say nothing but I told you so.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There are no fortunes to be told, although,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Because I love you more than I can say</w:t>
            </w:r>
            <w:proofErr w:type="gramStart"/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,</w:t>
            </w:r>
            <w:proofErr w:type="gramEnd"/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 winds must come from somewhere when they blow,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There must be reason why the leaves decay;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will say nothing but I told you so.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Perhaps the roses really want to grow,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 vision seriously intends to stay;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Suppose the lions all get up and go,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And the brooks and soldiers run away;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Will Time say nothing but I told you so?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</w:t>
            </w:r>
          </w:p>
          <w:p w:rsidR="001F70EC" w:rsidRDefault="001F70EC" w:rsidP="00F84602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color w:val="000000"/>
                <w:lang w:eastAsia="en-GB"/>
              </w:rPr>
              <w:t>WH Auden </w:t>
            </w:r>
          </w:p>
        </w:tc>
      </w:tr>
      <w:tr w:rsidR="001F70EC" w:rsidTr="00F84602">
        <w:tc>
          <w:tcPr>
            <w:tcW w:w="5341" w:type="dxa"/>
          </w:tcPr>
          <w:p w:rsidR="001F70EC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</w:p>
          <w:p w:rsidR="001F70EC" w:rsidRPr="003F0873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b/>
                <w:color w:val="333333"/>
                <w:lang w:eastAsia="en-GB"/>
              </w:rPr>
              <w:t>If I Could Tell You</w:t>
            </w:r>
          </w:p>
          <w:p w:rsidR="001F70EC" w:rsidRPr="003F0873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Time will say nothing but I told you so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only knows the price we have to pay;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we should weep when clowns put on their show,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we should stumble when musicians play,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will say nothing but I told you so.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There are no fortunes to be told, although,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Because I love you more than I can say</w:t>
            </w:r>
            <w:proofErr w:type="gramStart"/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,</w:t>
            </w:r>
            <w:proofErr w:type="gramEnd"/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 winds must come from somewhere when they blow,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There must be reason why the leaves decay;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will say nothing but I told you so.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Perhaps the roses really want to grow,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 vision seriously intends to stay;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Suppose the lions all get up and go,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And the brooks and soldiers run away;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Will Time say nothing but I told you so?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</w:t>
            </w:r>
          </w:p>
          <w:p w:rsidR="001F70EC" w:rsidRDefault="001F70EC" w:rsidP="00F84602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color w:val="000000"/>
                <w:lang w:eastAsia="en-GB"/>
              </w:rPr>
              <w:t>WH Auden </w:t>
            </w:r>
          </w:p>
        </w:tc>
        <w:tc>
          <w:tcPr>
            <w:tcW w:w="5540" w:type="dxa"/>
          </w:tcPr>
          <w:p w:rsidR="001F70EC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</w:p>
          <w:p w:rsidR="001F70EC" w:rsidRPr="003F0873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b/>
                <w:color w:val="333333"/>
                <w:lang w:eastAsia="en-GB"/>
              </w:rPr>
              <w:t>If I Could Tell You</w:t>
            </w:r>
          </w:p>
          <w:p w:rsidR="001F70EC" w:rsidRPr="003F0873" w:rsidRDefault="001F70EC" w:rsidP="00F84602">
            <w:pPr>
              <w:shd w:val="clear" w:color="auto" w:fill="FFFFFF"/>
              <w:spacing w:before="100" w:beforeAutospacing="1" w:after="18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Time will say nothing but I told you so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only knows the price we have to pay;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we should weep when clowns put on their show,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we should stumble when musicians play,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will say nothing but I told you so.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There are no fortunes to be told, although,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Because I love you more than I can say</w:t>
            </w:r>
            <w:proofErr w:type="gramStart"/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,</w:t>
            </w:r>
            <w:proofErr w:type="gramEnd"/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t>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 winds must come from somewhere when they blow,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There must be reason why the leaves decay;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Time will say nothing but I told you so.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Perhaps the roses really want to grow,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The vision seriously intends to stay;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Suppose the lions all get up and go,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And the brooks and soldiers run away;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Will Time say nothing but I told you so? </w:t>
            </w:r>
            <w:r w:rsidRPr="003F0873">
              <w:rPr>
                <w:rFonts w:ascii="Arial" w:eastAsia="Times New Roman" w:hAnsi="Arial" w:cs="Arial"/>
                <w:color w:val="333333"/>
                <w:lang w:eastAsia="en-GB"/>
              </w:rPr>
              <w:br/>
              <w:t>If I could tell you I would let you know.</w:t>
            </w:r>
          </w:p>
          <w:p w:rsidR="001F70EC" w:rsidRDefault="001F70EC" w:rsidP="00F84602">
            <w:pPr>
              <w:shd w:val="clear" w:color="auto" w:fill="FFFFFF"/>
              <w:rPr>
                <w:rFonts w:ascii="Arial" w:eastAsia="Times New Roman" w:hAnsi="Arial" w:cs="Arial"/>
                <w:b/>
                <w:color w:val="333333"/>
                <w:lang w:eastAsia="en-GB"/>
              </w:rPr>
            </w:pPr>
            <w:r w:rsidRPr="003F0873">
              <w:rPr>
                <w:rFonts w:ascii="Arial" w:eastAsia="Times New Roman" w:hAnsi="Arial" w:cs="Arial"/>
                <w:color w:val="000000"/>
                <w:lang w:eastAsia="en-GB"/>
              </w:rPr>
              <w:t>WH Auden </w:t>
            </w:r>
            <w:bookmarkStart w:id="0" w:name="_GoBack"/>
            <w:bookmarkEnd w:id="0"/>
          </w:p>
        </w:tc>
      </w:tr>
    </w:tbl>
    <w:p w:rsidR="001F70EC" w:rsidRPr="003F0873" w:rsidRDefault="001F70EC" w:rsidP="001F70EC">
      <w:pPr>
        <w:shd w:val="clear" w:color="auto" w:fill="FFFFFF"/>
        <w:spacing w:before="100" w:beforeAutospacing="1" w:after="180" w:line="240" w:lineRule="auto"/>
      </w:pPr>
    </w:p>
    <w:sectPr w:rsidR="001F70EC" w:rsidRPr="003F0873" w:rsidSect="001F70EC">
      <w:pgSz w:w="11906" w:h="16838"/>
      <w:pgMar w:top="567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B0"/>
    <w:rsid w:val="001F70EC"/>
    <w:rsid w:val="003F0873"/>
    <w:rsid w:val="004E2C4B"/>
    <w:rsid w:val="00703AAB"/>
    <w:rsid w:val="00993639"/>
    <w:rsid w:val="009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cp:lastPrinted>2017-01-17T11:03:00Z</cp:lastPrinted>
  <dcterms:created xsi:type="dcterms:W3CDTF">2017-01-05T10:31:00Z</dcterms:created>
  <dcterms:modified xsi:type="dcterms:W3CDTF">2017-01-17T11:03:00Z</dcterms:modified>
</cp:coreProperties>
</file>