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116" w:rsidRPr="00315FEB" w:rsidRDefault="00735116" w:rsidP="00735116">
      <w:pPr>
        <w:shd w:val="clear" w:color="auto" w:fill="CCFFCC"/>
        <w:spacing w:after="0" w:line="288" w:lineRule="auto"/>
        <w:rPr>
          <w:rFonts w:ascii="Arial" w:hAnsi="Arial" w:cs="Arial"/>
          <w:sz w:val="28"/>
          <w:szCs w:val="28"/>
        </w:rPr>
      </w:pPr>
      <w:bookmarkStart w:id="0" w:name="_GoBack"/>
      <w:bookmarkEnd w:id="0"/>
      <w:r>
        <w:rPr>
          <w:rFonts w:ascii="Arial" w:hAnsi="Arial" w:cs="Arial"/>
          <w:b/>
          <w:sz w:val="28"/>
          <w:szCs w:val="28"/>
        </w:rPr>
        <w:t xml:space="preserve">Act Two: </w:t>
      </w:r>
      <w:r w:rsidRPr="000144C4">
        <w:rPr>
          <w:rFonts w:ascii="Arial" w:hAnsi="Arial" w:cs="Arial"/>
          <w:b/>
          <w:sz w:val="28"/>
          <w:szCs w:val="28"/>
        </w:rPr>
        <w:t xml:space="preserve">Gerald’s </w:t>
      </w:r>
      <w:r>
        <w:rPr>
          <w:rFonts w:ascii="Arial" w:hAnsi="Arial" w:cs="Arial"/>
          <w:b/>
          <w:sz w:val="28"/>
          <w:szCs w:val="28"/>
        </w:rPr>
        <w:t>a</w:t>
      </w:r>
      <w:r w:rsidRPr="000144C4">
        <w:rPr>
          <w:rFonts w:ascii="Arial" w:hAnsi="Arial" w:cs="Arial"/>
          <w:b/>
          <w:sz w:val="28"/>
          <w:szCs w:val="28"/>
        </w:rPr>
        <w:t>ffair</w:t>
      </w:r>
      <w:r>
        <w:rPr>
          <w:rFonts w:ascii="Arial" w:hAnsi="Arial" w:cs="Arial"/>
          <w:b/>
          <w:sz w:val="28"/>
          <w:szCs w:val="28"/>
        </w:rPr>
        <w:t xml:space="preserve"> – Sequencing Activity</w:t>
      </w:r>
      <w:r>
        <w:rPr>
          <w:rFonts w:ascii="Arial" w:hAnsi="Arial" w:cs="Arial"/>
          <w:sz w:val="28"/>
          <w:szCs w:val="28"/>
        </w:rPr>
        <w:t xml:space="preserve"> </w:t>
      </w:r>
    </w:p>
    <w:p w:rsidR="00735116" w:rsidRPr="00164DC1" w:rsidRDefault="00735116" w:rsidP="00735116">
      <w:pPr>
        <w:spacing w:after="0" w:line="288" w:lineRule="auto"/>
        <w:rPr>
          <w:rFonts w:ascii="Arial" w:hAnsi="Arial" w:cs="Arial"/>
          <w:sz w:val="28"/>
          <w:szCs w:val="28"/>
        </w:rPr>
      </w:pPr>
    </w:p>
    <w:p w:rsidR="00735116" w:rsidRPr="00164DC1" w:rsidRDefault="00735116" w:rsidP="00735116">
      <w:pPr>
        <w:spacing w:after="0" w:line="288" w:lineRule="auto"/>
        <w:rPr>
          <w:rFonts w:ascii="Arial" w:hAnsi="Arial" w:cs="Arial"/>
          <w:sz w:val="28"/>
          <w:szCs w:val="28"/>
        </w:rPr>
      </w:pPr>
    </w:p>
    <w:p w:rsidR="00735116" w:rsidRDefault="00735116" w:rsidP="00735116">
      <w:pPr>
        <w:spacing w:after="0" w:line="288" w:lineRule="auto"/>
        <w:ind w:left="-142"/>
        <w:rPr>
          <w:rFonts w:ascii="Arial" w:hAnsi="Arial" w:cs="Arial"/>
          <w:sz w:val="24"/>
          <w:szCs w:val="24"/>
        </w:rPr>
      </w:pPr>
      <w:r>
        <w:rPr>
          <w:noProof/>
          <w:lang w:eastAsia="en-GB"/>
        </w:rPr>
        <w:drawing>
          <wp:anchor distT="0" distB="0" distL="114300" distR="114300" simplePos="0" relativeHeight="251659264" behindDoc="0" locked="0" layoutInCell="1" allowOverlap="1">
            <wp:simplePos x="0" y="0"/>
            <wp:positionH relativeFrom="column">
              <wp:posOffset>5844540</wp:posOffset>
            </wp:positionH>
            <wp:positionV relativeFrom="paragraph">
              <wp:posOffset>158750</wp:posOffset>
            </wp:positionV>
            <wp:extent cx="476250" cy="476250"/>
            <wp:effectExtent l="0" t="0" r="0" b="0"/>
            <wp:wrapNone/>
            <wp:docPr id="1" name="Picture 1" descr="MC9004325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2594[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5359">
        <w:rPr>
          <w:rFonts w:ascii="Arial" w:hAnsi="Arial" w:cs="Arial"/>
          <w:sz w:val="24"/>
          <w:szCs w:val="24"/>
        </w:rPr>
        <w:t>Sequence the events of Gerald’s affair with Daisy Renton into the correct order:</w:t>
      </w:r>
    </w:p>
    <w:p w:rsidR="00735116" w:rsidRPr="00315FEB" w:rsidRDefault="00735116" w:rsidP="00735116">
      <w:pPr>
        <w:spacing w:after="0" w:line="288" w:lineRule="auto"/>
        <w:rPr>
          <w:rFonts w:ascii="Arial" w:hAnsi="Arial" w:cs="Arial"/>
          <w:sz w:val="24"/>
          <w:szCs w:val="24"/>
        </w:rPr>
      </w:pPr>
    </w:p>
    <w:tbl>
      <w:tblPr>
        <w:tblW w:w="5000" w:type="pct"/>
        <w:tblBorders>
          <w:top w:val="dashSmallGap" w:sz="12" w:space="0" w:color="008000"/>
          <w:left w:val="dashSmallGap" w:sz="12" w:space="0" w:color="008000"/>
          <w:bottom w:val="dashSmallGap" w:sz="12" w:space="0" w:color="008000"/>
          <w:right w:val="dashSmallGap" w:sz="12" w:space="0" w:color="008000"/>
          <w:insideH w:val="dashSmallGap" w:sz="12" w:space="0" w:color="008000"/>
          <w:insideV w:val="dashSmallGap" w:sz="12" w:space="0" w:color="008000"/>
        </w:tblBorders>
        <w:tblLook w:val="04A0" w:firstRow="1" w:lastRow="0" w:firstColumn="1" w:lastColumn="0" w:noHBand="0" w:noVBand="1"/>
      </w:tblPr>
      <w:tblGrid>
        <w:gridCol w:w="10682"/>
      </w:tblGrid>
      <w:tr w:rsidR="00735116" w:rsidRPr="00ED28B6" w:rsidTr="00575645">
        <w:trPr>
          <w:trHeight w:val="885"/>
        </w:trPr>
        <w:tc>
          <w:tcPr>
            <w:tcW w:w="5000" w:type="pct"/>
            <w:shd w:val="clear" w:color="auto" w:fill="auto"/>
            <w:vAlign w:val="center"/>
          </w:tcPr>
          <w:p w:rsidR="00735116" w:rsidRPr="008E5127" w:rsidRDefault="00735116" w:rsidP="00575645">
            <w:pPr>
              <w:spacing w:after="0" w:line="288" w:lineRule="auto"/>
              <w:rPr>
                <w:rFonts w:ascii="Arial" w:hAnsi="Arial" w:cs="Arial"/>
                <w:sz w:val="32"/>
                <w:szCs w:val="32"/>
              </w:rPr>
            </w:pPr>
            <w:r w:rsidRPr="008E5127">
              <w:rPr>
                <w:rFonts w:ascii="Arial" w:hAnsi="Arial" w:cs="Arial"/>
                <w:sz w:val="32"/>
                <w:szCs w:val="32"/>
              </w:rPr>
              <w:t>Gerald broke off the affair due to work, and Daisy moved to the seaside, with some savings.</w:t>
            </w:r>
          </w:p>
        </w:tc>
      </w:tr>
      <w:tr w:rsidR="00735116" w:rsidRPr="00ED28B6" w:rsidTr="00575645">
        <w:trPr>
          <w:trHeight w:val="885"/>
        </w:trPr>
        <w:tc>
          <w:tcPr>
            <w:tcW w:w="5000" w:type="pct"/>
            <w:shd w:val="clear" w:color="auto" w:fill="auto"/>
            <w:vAlign w:val="center"/>
          </w:tcPr>
          <w:p w:rsidR="00735116" w:rsidRPr="008E5127" w:rsidRDefault="00735116" w:rsidP="00575645">
            <w:pPr>
              <w:spacing w:after="0" w:line="288" w:lineRule="auto"/>
              <w:rPr>
                <w:rFonts w:ascii="Arial" w:hAnsi="Arial" w:cs="Arial"/>
                <w:sz w:val="32"/>
                <w:szCs w:val="32"/>
              </w:rPr>
            </w:pPr>
            <w:r w:rsidRPr="008E5127">
              <w:rPr>
                <w:rFonts w:ascii="Arial" w:hAnsi="Arial" w:cs="Arial"/>
                <w:sz w:val="32"/>
                <w:szCs w:val="32"/>
              </w:rPr>
              <w:t>Two days later, Gerald found out that Daisy was about to lose her accommodation.</w:t>
            </w:r>
          </w:p>
        </w:tc>
      </w:tr>
      <w:tr w:rsidR="00735116" w:rsidRPr="00ED28B6" w:rsidTr="00575645">
        <w:trPr>
          <w:trHeight w:val="885"/>
        </w:trPr>
        <w:tc>
          <w:tcPr>
            <w:tcW w:w="5000" w:type="pct"/>
            <w:shd w:val="clear" w:color="auto" w:fill="auto"/>
            <w:vAlign w:val="center"/>
          </w:tcPr>
          <w:p w:rsidR="00735116" w:rsidRPr="008E5127" w:rsidRDefault="00735116" w:rsidP="00575645">
            <w:pPr>
              <w:spacing w:after="0" w:line="288" w:lineRule="auto"/>
              <w:rPr>
                <w:rFonts w:ascii="Arial" w:hAnsi="Arial" w:cs="Arial"/>
                <w:sz w:val="32"/>
                <w:szCs w:val="32"/>
              </w:rPr>
            </w:pPr>
            <w:r w:rsidRPr="008E5127">
              <w:rPr>
                <w:rFonts w:ascii="Arial" w:hAnsi="Arial" w:cs="Arial"/>
                <w:sz w:val="32"/>
                <w:szCs w:val="32"/>
              </w:rPr>
              <w:t>Gerald found out that Daisy had lost both parents, had lost two recent jobs and was broke and hungry.</w:t>
            </w:r>
          </w:p>
        </w:tc>
      </w:tr>
      <w:tr w:rsidR="00735116" w:rsidRPr="00ED28B6" w:rsidTr="00575645">
        <w:trPr>
          <w:trHeight w:val="885"/>
        </w:trPr>
        <w:tc>
          <w:tcPr>
            <w:tcW w:w="5000" w:type="pct"/>
            <w:shd w:val="clear" w:color="auto" w:fill="auto"/>
            <w:vAlign w:val="center"/>
          </w:tcPr>
          <w:p w:rsidR="00735116" w:rsidRPr="008E5127" w:rsidRDefault="00735116" w:rsidP="00575645">
            <w:pPr>
              <w:spacing w:after="0" w:line="288" w:lineRule="auto"/>
              <w:rPr>
                <w:rFonts w:ascii="Arial" w:hAnsi="Arial" w:cs="Arial"/>
                <w:sz w:val="32"/>
                <w:szCs w:val="32"/>
              </w:rPr>
            </w:pPr>
            <w:r w:rsidRPr="008E5127">
              <w:rPr>
                <w:rFonts w:ascii="Arial" w:hAnsi="Arial" w:cs="Arial"/>
                <w:sz w:val="32"/>
                <w:szCs w:val="32"/>
              </w:rPr>
              <w:t>Gerald took Daisy to the County Hotel, where they talked.</w:t>
            </w:r>
          </w:p>
        </w:tc>
      </w:tr>
      <w:tr w:rsidR="00735116" w:rsidRPr="00ED28B6" w:rsidTr="00575645">
        <w:trPr>
          <w:trHeight w:val="885"/>
        </w:trPr>
        <w:tc>
          <w:tcPr>
            <w:tcW w:w="5000" w:type="pct"/>
            <w:shd w:val="clear" w:color="auto" w:fill="auto"/>
            <w:vAlign w:val="center"/>
          </w:tcPr>
          <w:p w:rsidR="00735116" w:rsidRPr="008E5127" w:rsidRDefault="00735116" w:rsidP="00575645">
            <w:pPr>
              <w:spacing w:after="0" w:line="288" w:lineRule="auto"/>
              <w:rPr>
                <w:rFonts w:ascii="Arial" w:hAnsi="Arial" w:cs="Arial"/>
                <w:sz w:val="32"/>
                <w:szCs w:val="32"/>
              </w:rPr>
            </w:pPr>
            <w:r w:rsidRPr="008E5127">
              <w:rPr>
                <w:rFonts w:ascii="Arial" w:hAnsi="Arial" w:cs="Arial"/>
                <w:sz w:val="32"/>
                <w:szCs w:val="32"/>
              </w:rPr>
              <w:t>Daisy became Gerald’s mistress.</w:t>
            </w:r>
          </w:p>
        </w:tc>
      </w:tr>
      <w:tr w:rsidR="00735116" w:rsidRPr="00ED28B6" w:rsidTr="00575645">
        <w:trPr>
          <w:trHeight w:val="885"/>
        </w:trPr>
        <w:tc>
          <w:tcPr>
            <w:tcW w:w="5000" w:type="pct"/>
            <w:shd w:val="clear" w:color="auto" w:fill="auto"/>
            <w:vAlign w:val="center"/>
          </w:tcPr>
          <w:p w:rsidR="00735116" w:rsidRPr="008E5127" w:rsidRDefault="00735116" w:rsidP="00575645">
            <w:pPr>
              <w:spacing w:after="0" w:line="288" w:lineRule="auto"/>
              <w:rPr>
                <w:rFonts w:ascii="Arial" w:hAnsi="Arial" w:cs="Arial"/>
                <w:sz w:val="32"/>
                <w:szCs w:val="32"/>
              </w:rPr>
            </w:pPr>
            <w:r w:rsidRPr="008E5127">
              <w:rPr>
                <w:rFonts w:ascii="Arial" w:hAnsi="Arial" w:cs="Arial"/>
                <w:sz w:val="32"/>
                <w:szCs w:val="32"/>
              </w:rPr>
              <w:t>Gerald suggested to Daisy that she leave the bar.</w:t>
            </w:r>
          </w:p>
        </w:tc>
      </w:tr>
      <w:tr w:rsidR="00735116" w:rsidRPr="00ED28B6" w:rsidTr="00575645">
        <w:trPr>
          <w:trHeight w:val="885"/>
        </w:trPr>
        <w:tc>
          <w:tcPr>
            <w:tcW w:w="5000" w:type="pct"/>
            <w:shd w:val="clear" w:color="auto" w:fill="auto"/>
            <w:vAlign w:val="center"/>
          </w:tcPr>
          <w:p w:rsidR="00735116" w:rsidRPr="008E5127" w:rsidRDefault="00735116" w:rsidP="00575645">
            <w:pPr>
              <w:spacing w:after="0" w:line="288" w:lineRule="auto"/>
              <w:rPr>
                <w:rFonts w:ascii="Arial" w:hAnsi="Arial" w:cs="Arial"/>
                <w:sz w:val="32"/>
                <w:szCs w:val="32"/>
              </w:rPr>
            </w:pPr>
            <w:r w:rsidRPr="008E5127">
              <w:rPr>
                <w:rFonts w:ascii="Arial" w:hAnsi="Arial" w:cs="Arial"/>
                <w:sz w:val="32"/>
                <w:szCs w:val="32"/>
              </w:rPr>
              <w:t>Gerald’s friend had given him the key to some of his rooms, so he moved Daisy in.</w:t>
            </w:r>
          </w:p>
        </w:tc>
      </w:tr>
      <w:tr w:rsidR="00735116" w:rsidRPr="00ED28B6" w:rsidTr="00575645">
        <w:trPr>
          <w:trHeight w:val="885"/>
        </w:trPr>
        <w:tc>
          <w:tcPr>
            <w:tcW w:w="5000" w:type="pct"/>
            <w:shd w:val="clear" w:color="auto" w:fill="auto"/>
            <w:vAlign w:val="center"/>
          </w:tcPr>
          <w:p w:rsidR="00735116" w:rsidRPr="008E5127" w:rsidRDefault="00735116" w:rsidP="00575645">
            <w:pPr>
              <w:spacing w:after="0" w:line="288" w:lineRule="auto"/>
              <w:rPr>
                <w:rFonts w:ascii="Arial" w:hAnsi="Arial" w:cs="Arial"/>
                <w:sz w:val="32"/>
                <w:szCs w:val="32"/>
              </w:rPr>
            </w:pPr>
            <w:r w:rsidRPr="008E5127">
              <w:rPr>
                <w:rFonts w:ascii="Arial" w:hAnsi="Arial" w:cs="Arial"/>
                <w:sz w:val="32"/>
                <w:szCs w:val="32"/>
              </w:rPr>
              <w:t>Gerald noticed Daisy because she looked different: 'She was very pretty – soft brown hair and big dark eyes -'</w:t>
            </w:r>
          </w:p>
        </w:tc>
      </w:tr>
      <w:tr w:rsidR="00735116" w:rsidRPr="00ED28B6" w:rsidTr="00575645">
        <w:trPr>
          <w:trHeight w:val="885"/>
        </w:trPr>
        <w:tc>
          <w:tcPr>
            <w:tcW w:w="5000" w:type="pct"/>
            <w:shd w:val="clear" w:color="auto" w:fill="auto"/>
            <w:vAlign w:val="center"/>
          </w:tcPr>
          <w:p w:rsidR="00735116" w:rsidRPr="008E5127" w:rsidRDefault="00735116" w:rsidP="00575645">
            <w:pPr>
              <w:spacing w:after="0" w:line="288" w:lineRule="auto"/>
              <w:rPr>
                <w:rFonts w:ascii="Arial" w:hAnsi="Arial" w:cs="Arial"/>
                <w:sz w:val="32"/>
                <w:szCs w:val="32"/>
              </w:rPr>
            </w:pPr>
            <w:r w:rsidRPr="008E5127">
              <w:rPr>
                <w:rFonts w:ascii="Arial" w:hAnsi="Arial" w:cs="Arial"/>
                <w:sz w:val="32"/>
                <w:szCs w:val="32"/>
              </w:rPr>
              <w:t>Gerald met Daisy in the Palace music hall.</w:t>
            </w:r>
          </w:p>
        </w:tc>
      </w:tr>
      <w:tr w:rsidR="00735116" w:rsidRPr="00ED28B6" w:rsidTr="00575645">
        <w:trPr>
          <w:trHeight w:val="885"/>
        </w:trPr>
        <w:tc>
          <w:tcPr>
            <w:tcW w:w="5000" w:type="pct"/>
            <w:shd w:val="clear" w:color="auto" w:fill="auto"/>
            <w:vAlign w:val="center"/>
          </w:tcPr>
          <w:p w:rsidR="00735116" w:rsidRPr="008E5127" w:rsidRDefault="00735116" w:rsidP="00575645">
            <w:pPr>
              <w:spacing w:after="0" w:line="288" w:lineRule="auto"/>
              <w:rPr>
                <w:rFonts w:ascii="Arial" w:hAnsi="Arial" w:cs="Arial"/>
                <w:sz w:val="32"/>
                <w:szCs w:val="32"/>
              </w:rPr>
            </w:pPr>
            <w:r w:rsidRPr="008E5127">
              <w:rPr>
                <w:rFonts w:ascii="Arial" w:hAnsi="Arial" w:cs="Arial"/>
                <w:sz w:val="32"/>
                <w:szCs w:val="32"/>
              </w:rPr>
              <w:t xml:space="preserve">Old Joe </w:t>
            </w:r>
            <w:proofErr w:type="spellStart"/>
            <w:r w:rsidRPr="008E5127">
              <w:rPr>
                <w:rFonts w:ascii="Arial" w:hAnsi="Arial" w:cs="Arial"/>
                <w:sz w:val="32"/>
                <w:szCs w:val="32"/>
              </w:rPr>
              <w:t>Meggarty</w:t>
            </w:r>
            <w:proofErr w:type="spellEnd"/>
            <w:r w:rsidRPr="008E5127">
              <w:rPr>
                <w:rFonts w:ascii="Arial" w:hAnsi="Arial" w:cs="Arial"/>
                <w:sz w:val="32"/>
                <w:szCs w:val="32"/>
              </w:rPr>
              <w:t xml:space="preserve"> had cornered Daisy, who looked at Gerald for help.</w:t>
            </w:r>
          </w:p>
        </w:tc>
      </w:tr>
    </w:tbl>
    <w:p w:rsidR="00735116" w:rsidRDefault="00735116" w:rsidP="00735116">
      <w:pPr>
        <w:spacing w:after="0" w:line="288" w:lineRule="auto"/>
        <w:rPr>
          <w:rFonts w:ascii="Arial" w:hAnsi="Arial" w:cs="Arial"/>
          <w:sz w:val="24"/>
          <w:szCs w:val="24"/>
        </w:rPr>
      </w:pPr>
    </w:p>
    <w:p w:rsidR="00735116" w:rsidRPr="003F5359" w:rsidRDefault="00735116" w:rsidP="00735116">
      <w:pPr>
        <w:pBdr>
          <w:bottom w:val="single" w:sz="18" w:space="1" w:color="008000"/>
        </w:pBdr>
        <w:spacing w:after="0" w:line="288" w:lineRule="auto"/>
        <w:rPr>
          <w:rFonts w:ascii="Arial" w:hAnsi="Arial" w:cs="Arial"/>
          <w:sz w:val="28"/>
          <w:szCs w:val="28"/>
        </w:rPr>
      </w:pPr>
      <w:r>
        <w:rPr>
          <w:rFonts w:ascii="Arial" w:hAnsi="Arial" w:cs="Arial"/>
          <w:sz w:val="28"/>
          <w:szCs w:val="28"/>
        </w:rPr>
        <w:t>T</w:t>
      </w:r>
      <w:r w:rsidRPr="003F5359">
        <w:rPr>
          <w:rFonts w:ascii="Arial" w:hAnsi="Arial" w:cs="Arial"/>
          <w:sz w:val="28"/>
          <w:szCs w:val="28"/>
        </w:rPr>
        <w:t>ask</w:t>
      </w:r>
    </w:p>
    <w:p w:rsidR="00735116" w:rsidRPr="002C6ADD" w:rsidRDefault="00735116" w:rsidP="00735116">
      <w:pPr>
        <w:spacing w:after="0" w:line="288" w:lineRule="auto"/>
        <w:rPr>
          <w:rFonts w:ascii="Arial" w:hAnsi="Arial" w:cs="Arial"/>
          <w:sz w:val="20"/>
          <w:szCs w:val="20"/>
        </w:rPr>
      </w:pPr>
    </w:p>
    <w:p w:rsidR="00735116" w:rsidRPr="003F5359" w:rsidRDefault="00735116" w:rsidP="00735116">
      <w:pPr>
        <w:spacing w:after="0" w:line="360" w:lineRule="auto"/>
        <w:rPr>
          <w:rFonts w:ascii="Arial" w:hAnsi="Arial" w:cs="Arial"/>
          <w:sz w:val="24"/>
          <w:szCs w:val="24"/>
        </w:rPr>
      </w:pPr>
      <w:r w:rsidRPr="003F5359">
        <w:rPr>
          <w:rFonts w:ascii="Arial" w:hAnsi="Arial" w:cs="Arial"/>
          <w:sz w:val="24"/>
          <w:szCs w:val="24"/>
        </w:rPr>
        <w:t>How do you feel towards Gerald after his revelation?  Choose words from the list below to help explain how your attitude towards him has changed, or how you still feel about him:</w:t>
      </w:r>
    </w:p>
    <w:p w:rsidR="00735116" w:rsidRPr="002C6ADD" w:rsidRDefault="00735116" w:rsidP="00735116">
      <w:pPr>
        <w:spacing w:after="0" w:line="240" w:lineRule="auto"/>
        <w:rPr>
          <w:rFonts w:ascii="Arial" w:hAnsi="Arial" w:cs="Arial"/>
          <w:sz w:val="20"/>
          <w:szCs w:val="20"/>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40"/>
        <w:gridCol w:w="1657"/>
        <w:gridCol w:w="1540"/>
        <w:gridCol w:w="1964"/>
        <w:gridCol w:w="1541"/>
        <w:gridCol w:w="1883"/>
      </w:tblGrid>
      <w:tr w:rsidR="00735116" w:rsidRPr="003F5359" w:rsidTr="00575645">
        <w:trPr>
          <w:trHeight w:val="540"/>
        </w:trPr>
        <w:tc>
          <w:tcPr>
            <w:tcW w:w="1540"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prejudiced</w:t>
            </w:r>
          </w:p>
        </w:tc>
        <w:tc>
          <w:tcPr>
            <w:tcW w:w="1540"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proud</w:t>
            </w:r>
          </w:p>
        </w:tc>
        <w:tc>
          <w:tcPr>
            <w:tcW w:w="1540"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dismissive</w:t>
            </w:r>
          </w:p>
        </w:tc>
        <w:tc>
          <w:tcPr>
            <w:tcW w:w="1540"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compassionate</w:t>
            </w:r>
          </w:p>
        </w:tc>
        <w:tc>
          <w:tcPr>
            <w:tcW w:w="1541"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respectful</w:t>
            </w:r>
          </w:p>
        </w:tc>
        <w:tc>
          <w:tcPr>
            <w:tcW w:w="1541"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patronising</w:t>
            </w:r>
          </w:p>
        </w:tc>
      </w:tr>
      <w:tr w:rsidR="00735116" w:rsidRPr="003F5359" w:rsidTr="00575645">
        <w:trPr>
          <w:trHeight w:val="540"/>
        </w:trPr>
        <w:tc>
          <w:tcPr>
            <w:tcW w:w="1540"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perceptive</w:t>
            </w:r>
          </w:p>
        </w:tc>
        <w:tc>
          <w:tcPr>
            <w:tcW w:w="1540"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authoritative</w:t>
            </w:r>
          </w:p>
        </w:tc>
        <w:tc>
          <w:tcPr>
            <w:tcW w:w="1540"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lucky</w:t>
            </w:r>
          </w:p>
        </w:tc>
        <w:tc>
          <w:tcPr>
            <w:tcW w:w="1540"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privileged</w:t>
            </w:r>
          </w:p>
        </w:tc>
        <w:tc>
          <w:tcPr>
            <w:tcW w:w="1541"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serious</w:t>
            </w:r>
          </w:p>
        </w:tc>
        <w:tc>
          <w:tcPr>
            <w:tcW w:w="1541" w:type="dxa"/>
            <w:shd w:val="clear" w:color="auto" w:fill="auto"/>
            <w:vAlign w:val="center"/>
          </w:tcPr>
          <w:p w:rsidR="00735116" w:rsidRPr="003F5359" w:rsidRDefault="00735116" w:rsidP="00575645">
            <w:pPr>
              <w:spacing w:after="0" w:line="288" w:lineRule="auto"/>
              <w:jc w:val="center"/>
              <w:rPr>
                <w:rFonts w:ascii="Arial" w:hAnsi="Arial" w:cs="Arial"/>
                <w:b/>
                <w:sz w:val="24"/>
                <w:szCs w:val="24"/>
              </w:rPr>
            </w:pPr>
            <w:r w:rsidRPr="003F5359">
              <w:rPr>
                <w:rFonts w:ascii="Arial" w:hAnsi="Arial" w:cs="Arial"/>
                <w:b/>
                <w:sz w:val="24"/>
                <w:szCs w:val="24"/>
              </w:rPr>
              <w:t>understanding</w:t>
            </w:r>
          </w:p>
        </w:tc>
      </w:tr>
    </w:tbl>
    <w:p w:rsidR="001F6DE2" w:rsidRPr="00735116" w:rsidRDefault="002B2C71" w:rsidP="00735116"/>
    <w:sectPr w:rsidR="001F6DE2" w:rsidRPr="00735116" w:rsidSect="007351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116"/>
    <w:rsid w:val="002B2C71"/>
    <w:rsid w:val="00323C3B"/>
    <w:rsid w:val="00426939"/>
    <w:rsid w:val="00584252"/>
    <w:rsid w:val="00735116"/>
    <w:rsid w:val="008E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16"/>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16"/>
    <w:pPr>
      <w:spacing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Software Setup Account</cp:lastModifiedBy>
  <cp:revision>2</cp:revision>
  <dcterms:created xsi:type="dcterms:W3CDTF">2019-06-20T08:21:00Z</dcterms:created>
  <dcterms:modified xsi:type="dcterms:W3CDTF">2019-06-20T08:21:00Z</dcterms:modified>
</cp:coreProperties>
</file>